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4C071" w14:textId="77777777" w:rsidR="00D42463" w:rsidRPr="00F26010" w:rsidRDefault="00D42463" w:rsidP="00D42463">
      <w:pPr>
        <w:jc w:val="both"/>
        <w:rPr>
          <w:rFonts w:ascii="Corbel" w:eastAsia="Times New Roman" w:hAnsi="Corbel"/>
          <w:b/>
          <w:color w:val="000000"/>
          <w:sz w:val="32"/>
          <w:szCs w:val="32"/>
          <w:lang w:val="de-AT"/>
        </w:rPr>
      </w:pPr>
      <w:r w:rsidRPr="00F26010">
        <w:rPr>
          <w:rFonts w:ascii="Corbel" w:eastAsia="Times New Roman" w:hAnsi="Corbel"/>
          <w:b/>
          <w:color w:val="000000"/>
          <w:sz w:val="32"/>
          <w:szCs w:val="32"/>
          <w:lang w:val="de-AT"/>
        </w:rPr>
        <w:t>PRESSEINFORMATION</w:t>
      </w:r>
      <w:r w:rsidR="00885A4B">
        <w:rPr>
          <w:rFonts w:ascii="Corbel" w:eastAsia="Times New Roman" w:hAnsi="Corbel"/>
          <w:b/>
          <w:color w:val="000000"/>
          <w:sz w:val="32"/>
          <w:szCs w:val="32"/>
          <w:lang w:val="de-AT"/>
        </w:rPr>
        <w:t xml:space="preserve"> </w:t>
      </w:r>
    </w:p>
    <w:p w14:paraId="05A76B5F" w14:textId="77777777" w:rsidR="00D42463" w:rsidRPr="00F26010" w:rsidRDefault="00D42463" w:rsidP="00D42463">
      <w:pPr>
        <w:jc w:val="both"/>
        <w:rPr>
          <w:rFonts w:ascii="Corbel" w:hAnsi="Corbel"/>
          <w:sz w:val="36"/>
          <w:szCs w:val="36"/>
        </w:rPr>
      </w:pPr>
    </w:p>
    <w:p w14:paraId="0DCB8D18" w14:textId="49D9B134" w:rsidR="009A008E" w:rsidRPr="009A008E" w:rsidRDefault="00461B23" w:rsidP="009A008E">
      <w:pPr>
        <w:pStyle w:val="StandardWeb"/>
        <w:shd w:val="clear" w:color="auto" w:fill="FFFFFF"/>
        <w:rPr>
          <w:rFonts w:ascii="Corbel" w:eastAsia="Times New Roman" w:hAnsi="Corbel"/>
          <w:color w:val="000000"/>
          <w:sz w:val="30"/>
          <w:szCs w:val="32"/>
        </w:rPr>
      </w:pPr>
      <w:r>
        <w:rPr>
          <w:rFonts w:ascii="Corbel" w:eastAsia="Times New Roman" w:hAnsi="Corbel"/>
          <w:color w:val="000000"/>
          <w:sz w:val="30"/>
          <w:szCs w:val="32"/>
        </w:rPr>
        <w:t xml:space="preserve">Manner </w:t>
      </w:r>
      <w:r w:rsidR="008C4D56">
        <w:rPr>
          <w:rFonts w:ascii="Corbel" w:eastAsia="Times New Roman" w:hAnsi="Corbel"/>
          <w:color w:val="000000"/>
          <w:sz w:val="30"/>
          <w:szCs w:val="32"/>
        </w:rPr>
        <w:t>versüßt Weihnachten</w:t>
      </w:r>
    </w:p>
    <w:p w14:paraId="5D8EB661" w14:textId="3A4C09DE" w:rsidR="009A008E" w:rsidRPr="009A008E" w:rsidRDefault="00FD55EA" w:rsidP="009A008E">
      <w:pPr>
        <w:spacing w:line="360" w:lineRule="auto"/>
        <w:jc w:val="both"/>
        <w:rPr>
          <w:rFonts w:ascii="Corbel" w:eastAsia="Times New Roman" w:hAnsi="Corbel"/>
          <w:i/>
          <w:color w:val="000000"/>
          <w:szCs w:val="26"/>
          <w:lang w:val="de-AT"/>
        </w:rPr>
      </w:pPr>
      <w:r>
        <w:rPr>
          <w:rFonts w:ascii="Corbel" w:eastAsia="Times New Roman" w:hAnsi="Corbel"/>
          <w:i/>
          <w:color w:val="000000"/>
          <w:szCs w:val="26"/>
          <w:lang w:val="de-AT"/>
        </w:rPr>
        <w:t>Mit Manner Süßigkeiten im</w:t>
      </w:r>
      <w:r w:rsidR="008C4D56">
        <w:rPr>
          <w:rFonts w:ascii="Corbel" w:eastAsia="Times New Roman" w:hAnsi="Corbel"/>
          <w:i/>
          <w:color w:val="000000"/>
          <w:szCs w:val="26"/>
          <w:lang w:val="de-AT"/>
        </w:rPr>
        <w:t xml:space="preserve"> Strick-Design</w:t>
      </w:r>
      <w:r>
        <w:rPr>
          <w:rFonts w:ascii="Corbel" w:eastAsia="Times New Roman" w:hAnsi="Corbel"/>
          <w:i/>
          <w:color w:val="000000"/>
          <w:szCs w:val="26"/>
          <w:lang w:val="de-AT"/>
        </w:rPr>
        <w:t xml:space="preserve"> genussvoll auf das Christkind warten</w:t>
      </w:r>
    </w:p>
    <w:p w14:paraId="561EACE8" w14:textId="4D55E9F9" w:rsidR="00AF7BF0" w:rsidRPr="00CF21F9" w:rsidRDefault="00AF7BF0" w:rsidP="00AF7BF0">
      <w:pPr>
        <w:pStyle w:val="FormatvorlageTrebuchetMS11ptVor5ptNach5pt"/>
        <w:spacing w:before="0" w:after="0" w:line="360" w:lineRule="auto"/>
        <w:jc w:val="both"/>
        <w:rPr>
          <w:rFonts w:ascii="Corbel" w:hAnsi="Corbel"/>
          <w:szCs w:val="26"/>
          <w:lang w:val="de-AT"/>
        </w:rPr>
      </w:pPr>
    </w:p>
    <w:p w14:paraId="4FD70C2F" w14:textId="1BEBD0ED" w:rsidR="008C4D56" w:rsidRPr="008C4D56" w:rsidRDefault="00295DAB" w:rsidP="007E2372">
      <w:pPr>
        <w:spacing w:line="360" w:lineRule="auto"/>
        <w:jc w:val="both"/>
        <w:rPr>
          <w:rFonts w:ascii="Corbel" w:eastAsia="Times New Roman" w:hAnsi="Corbel"/>
          <w:color w:val="000000"/>
          <w:szCs w:val="26"/>
          <w:lang w:val="de-AT"/>
        </w:rPr>
      </w:pPr>
      <w:r>
        <w:rPr>
          <w:rFonts w:ascii="Helvetica 45 Light" w:eastAsia="Times New Roman" w:hAnsi="Helvetica 45 Light"/>
          <w:bCs/>
          <w:lang w:val="de-AT"/>
        </w:rPr>
        <w:t xml:space="preserve">Mit der Sorgfalt eines Familienunternehmens und viel Liebe stellt der österreichische Süßwarenproduzent Manner seit 1891 sowohl Weihnachtsklassiker als auch beliebten Christbaumbehang her. </w:t>
      </w:r>
      <w:r w:rsidR="008C4D56" w:rsidRPr="008C4D56">
        <w:rPr>
          <w:rFonts w:ascii="Corbel" w:eastAsia="Times New Roman" w:hAnsi="Corbel"/>
          <w:color w:val="000000"/>
          <w:szCs w:val="26"/>
          <w:lang w:val="de-AT"/>
        </w:rPr>
        <w:t xml:space="preserve">Das Weihnachtsgeschäft ist bei Manner traditionell das wichtigste </w:t>
      </w:r>
      <w:r w:rsidR="008C4D56" w:rsidRPr="003148DC">
        <w:rPr>
          <w:rFonts w:ascii="Helvetica 45 Light" w:eastAsia="Times New Roman" w:hAnsi="Helvetica 45 Light"/>
          <w:bCs/>
          <w:lang w:val="de-AT"/>
        </w:rPr>
        <w:t xml:space="preserve">Saisongeschäft. </w:t>
      </w:r>
      <w:r w:rsidR="00FD55EA" w:rsidRPr="003148DC">
        <w:rPr>
          <w:rFonts w:ascii="Helvetica 45 Light" w:eastAsia="Times New Roman" w:hAnsi="Helvetica 45 Light"/>
          <w:bCs/>
          <w:lang w:val="de-AT"/>
        </w:rPr>
        <w:t>Der rosa Süßwarenhersteller punktet</w:t>
      </w:r>
      <w:r w:rsidR="008C4D56" w:rsidRPr="003148DC">
        <w:rPr>
          <w:rFonts w:ascii="Helvetica 45 Light" w:eastAsia="Times New Roman" w:hAnsi="Helvetica 45 Light"/>
          <w:bCs/>
          <w:lang w:val="de-AT"/>
        </w:rPr>
        <w:t xml:space="preserve"> auch heuer wieder mit einem Mix aus </w:t>
      </w:r>
      <w:r w:rsidR="00DD4DB1" w:rsidRPr="003148DC">
        <w:rPr>
          <w:rFonts w:ascii="Helvetica 45 Light" w:eastAsia="Times New Roman" w:hAnsi="Helvetica 45 Light"/>
          <w:bCs/>
          <w:lang w:val="de-AT"/>
        </w:rPr>
        <w:t>Neuheiten</w:t>
      </w:r>
      <w:r w:rsidR="008C4D56" w:rsidRPr="003148DC">
        <w:rPr>
          <w:rFonts w:ascii="Helvetica 45 Light" w:eastAsia="Times New Roman" w:hAnsi="Helvetica 45 Light"/>
          <w:bCs/>
          <w:lang w:val="de-AT"/>
        </w:rPr>
        <w:t xml:space="preserve"> und zahlreichen Süßwarenklassiker</w:t>
      </w:r>
      <w:r w:rsidR="00B401CA" w:rsidRPr="003148DC">
        <w:rPr>
          <w:rFonts w:ascii="Helvetica 45 Light" w:eastAsia="Times New Roman" w:hAnsi="Helvetica 45 Light"/>
          <w:bCs/>
          <w:lang w:val="de-AT"/>
        </w:rPr>
        <w:t>n,</w:t>
      </w:r>
      <w:r w:rsidRPr="003148DC">
        <w:rPr>
          <w:rFonts w:ascii="Helvetica 45 Light" w:eastAsia="Times New Roman" w:hAnsi="Helvetica 45 Light"/>
          <w:bCs/>
          <w:lang w:val="de-AT"/>
        </w:rPr>
        <w:t xml:space="preserve"> </w:t>
      </w:r>
      <w:r w:rsidR="008C4D56" w:rsidRPr="003148DC">
        <w:rPr>
          <w:rFonts w:ascii="Helvetica 45 Light" w:eastAsia="Times New Roman" w:hAnsi="Helvetica 45 Light"/>
          <w:bCs/>
          <w:lang w:val="de-AT"/>
        </w:rPr>
        <w:t>die aus der Weihnachtszeit nicht mehr wegzudenken sind.</w:t>
      </w:r>
      <w:r w:rsidR="008C4D56" w:rsidRPr="008C4D56">
        <w:rPr>
          <w:rFonts w:ascii="Corbel" w:eastAsia="Times New Roman" w:hAnsi="Corbel"/>
          <w:color w:val="000000"/>
          <w:szCs w:val="26"/>
          <w:lang w:val="de-AT"/>
        </w:rPr>
        <w:t xml:space="preserve"> </w:t>
      </w:r>
    </w:p>
    <w:p w14:paraId="65E8B7C4" w14:textId="754C1597" w:rsidR="007E2372" w:rsidRDefault="00295DAB" w:rsidP="007E2372">
      <w:pPr>
        <w:spacing w:line="360" w:lineRule="auto"/>
        <w:jc w:val="both"/>
        <w:rPr>
          <w:rFonts w:ascii="Corbel" w:eastAsia="Times New Roman" w:hAnsi="Corbel"/>
          <w:color w:val="000000"/>
          <w:szCs w:val="26"/>
          <w:lang w:val="de-AT"/>
        </w:rPr>
      </w:pPr>
      <w:r w:rsidRPr="008C4D56">
        <w:rPr>
          <w:rFonts w:ascii="Corbel" w:eastAsia="Times New Roman" w:hAnsi="Corbel"/>
          <w:noProof/>
          <w:color w:val="000000"/>
          <w:szCs w:val="26"/>
          <w:lang w:val="en-US" w:eastAsia="en-US"/>
        </w:rPr>
        <w:drawing>
          <wp:inline distT="0" distB="0" distL="0" distR="0" wp14:anchorId="02E548F5" wp14:editId="312C7F4D">
            <wp:extent cx="2670760" cy="1781175"/>
            <wp:effectExtent l="0" t="0" r="0" b="0"/>
            <wp:docPr id="3" name="Grafik 3" descr="P:\Projekte (CO)\Innovation\Saison\SAISON Weihnachten 2020 (Arsenovic_Fuhrmann)\08_Grafik\Strickrange_Erweiter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jekte (CO)\Innovation\Saison\SAISON Weihnachten 2020 (Arsenovic_Fuhrmann)\08_Grafik\Strickrange_Erweiteru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1539" cy="1788364"/>
                    </a:xfrm>
                    <a:prstGeom prst="rect">
                      <a:avLst/>
                    </a:prstGeom>
                    <a:noFill/>
                    <a:ln>
                      <a:noFill/>
                    </a:ln>
                  </pic:spPr>
                </pic:pic>
              </a:graphicData>
            </a:graphic>
          </wp:inline>
        </w:drawing>
      </w:r>
    </w:p>
    <w:p w14:paraId="767CF0DA" w14:textId="6CF134B8" w:rsidR="008C4D56" w:rsidRDefault="00FD55EA" w:rsidP="007E2372">
      <w:pPr>
        <w:spacing w:line="360" w:lineRule="auto"/>
        <w:jc w:val="both"/>
        <w:rPr>
          <w:rFonts w:ascii="Corbel" w:eastAsia="Times New Roman" w:hAnsi="Corbel"/>
          <w:color w:val="000000"/>
          <w:szCs w:val="26"/>
          <w:lang w:val="de-AT"/>
        </w:rPr>
      </w:pPr>
      <w:r>
        <w:rPr>
          <w:rFonts w:ascii="Corbel" w:eastAsia="Times New Roman" w:hAnsi="Corbel"/>
          <w:color w:val="000000"/>
          <w:szCs w:val="26"/>
          <w:lang w:val="de-AT"/>
        </w:rPr>
        <w:t xml:space="preserve">Dieses Jahr wird </w:t>
      </w:r>
      <w:r w:rsidR="00B671A2">
        <w:rPr>
          <w:rFonts w:ascii="Corbel" w:eastAsia="Times New Roman" w:hAnsi="Corbel"/>
          <w:color w:val="000000"/>
          <w:szCs w:val="26"/>
          <w:lang w:val="de-AT"/>
        </w:rPr>
        <w:t xml:space="preserve">das Weihnachtsfest nach diesem turbulenten Jahr sicherlich anders. </w:t>
      </w:r>
      <w:r w:rsidR="00B671A2" w:rsidRPr="00295DAB">
        <w:rPr>
          <w:rFonts w:ascii="Corbel" w:eastAsia="Times New Roman" w:hAnsi="Corbel"/>
          <w:i/>
          <w:color w:val="000000"/>
          <w:szCs w:val="26"/>
          <w:lang w:val="de-AT"/>
        </w:rPr>
        <w:t>„Der Konsument achtet immer mehr darauf, woher das Produkt stammt</w:t>
      </w:r>
      <w:r w:rsidR="008C4D56" w:rsidRPr="00295DAB">
        <w:rPr>
          <w:rFonts w:ascii="Corbel" w:eastAsia="Times New Roman" w:hAnsi="Corbel"/>
          <w:i/>
          <w:color w:val="000000"/>
          <w:szCs w:val="26"/>
          <w:lang w:val="de-AT"/>
        </w:rPr>
        <w:t xml:space="preserve">. Regionalität ist </w:t>
      </w:r>
      <w:r w:rsidR="00B671A2" w:rsidRPr="00295DAB">
        <w:rPr>
          <w:rFonts w:ascii="Corbel" w:eastAsia="Times New Roman" w:hAnsi="Corbel"/>
          <w:i/>
          <w:color w:val="000000"/>
          <w:szCs w:val="26"/>
          <w:lang w:val="de-AT"/>
        </w:rPr>
        <w:t xml:space="preserve">dadurch </w:t>
      </w:r>
      <w:r w:rsidR="00295DAB">
        <w:rPr>
          <w:rFonts w:ascii="Corbel" w:eastAsia="Times New Roman" w:hAnsi="Corbel"/>
          <w:i/>
          <w:color w:val="000000"/>
          <w:szCs w:val="26"/>
          <w:lang w:val="de-AT"/>
        </w:rPr>
        <w:t xml:space="preserve">– gerade zur Weihnachtszeit - </w:t>
      </w:r>
      <w:r w:rsidR="00B671A2" w:rsidRPr="00295DAB">
        <w:rPr>
          <w:rFonts w:ascii="Corbel" w:eastAsia="Times New Roman" w:hAnsi="Corbel"/>
          <w:i/>
          <w:color w:val="000000"/>
          <w:szCs w:val="26"/>
          <w:lang w:val="de-AT"/>
        </w:rPr>
        <w:t xml:space="preserve">verstärkt zu einem </w:t>
      </w:r>
      <w:r w:rsidR="007E2372" w:rsidRPr="00295DAB">
        <w:rPr>
          <w:rFonts w:ascii="Corbel" w:eastAsia="Times New Roman" w:hAnsi="Corbel"/>
          <w:i/>
          <w:color w:val="000000"/>
          <w:szCs w:val="26"/>
          <w:lang w:val="de-AT"/>
        </w:rPr>
        <w:t>Kaufargument geworden.“</w:t>
      </w:r>
      <w:r w:rsidR="007E2372">
        <w:rPr>
          <w:rFonts w:ascii="Corbel" w:eastAsia="Times New Roman" w:hAnsi="Corbel"/>
          <w:color w:val="000000"/>
          <w:szCs w:val="26"/>
          <w:lang w:val="de-AT"/>
        </w:rPr>
        <w:t>, so Mag. Ulf Schöttl, Marketingleiter Manner.</w:t>
      </w:r>
      <w:r w:rsidR="00295DAB" w:rsidRPr="00295DAB">
        <w:rPr>
          <w:rFonts w:ascii="Helvetica 45 Light" w:eastAsia="Times New Roman" w:hAnsi="Helvetica 45 Light"/>
          <w:bCs/>
          <w:lang w:val="de-AT"/>
        </w:rPr>
        <w:t xml:space="preserve"> </w:t>
      </w:r>
      <w:r w:rsidR="00295DAB" w:rsidRPr="00295DAB">
        <w:rPr>
          <w:rFonts w:ascii="Helvetica 45 Light" w:eastAsia="Times New Roman" w:hAnsi="Helvetica 45 Light"/>
          <w:bCs/>
          <w:i/>
          <w:lang w:val="de-AT"/>
        </w:rPr>
        <w:t>„Die weihnachtlichen Produkte werden</w:t>
      </w:r>
      <w:r w:rsidR="00295DAB">
        <w:rPr>
          <w:rFonts w:ascii="Helvetica 45 Light" w:eastAsia="Times New Roman" w:hAnsi="Helvetica 45 Light"/>
          <w:bCs/>
          <w:i/>
          <w:lang w:val="de-AT"/>
        </w:rPr>
        <w:t xml:space="preserve"> </w:t>
      </w:r>
      <w:r w:rsidR="00295DAB" w:rsidRPr="00295DAB">
        <w:rPr>
          <w:rFonts w:ascii="Helvetica 45 Light" w:eastAsia="Times New Roman" w:hAnsi="Helvetica 45 Light"/>
          <w:bCs/>
          <w:i/>
          <w:lang w:val="de-AT"/>
        </w:rPr>
        <w:t>-  wie alle Manner Produkte - ausschließlich in Österreich produziert. Wir produzieren dabei die Schokolade</w:t>
      </w:r>
      <w:r w:rsidR="00295DAB">
        <w:rPr>
          <w:rFonts w:ascii="Helvetica 45 Light" w:eastAsia="Times New Roman" w:hAnsi="Helvetica 45 Light"/>
          <w:bCs/>
          <w:i/>
          <w:lang w:val="de-AT"/>
        </w:rPr>
        <w:t xml:space="preserve"> aus nachhaltigem Anbau</w:t>
      </w:r>
      <w:r w:rsidR="00295DAB" w:rsidRPr="00295DAB">
        <w:rPr>
          <w:rFonts w:ascii="Helvetica 45 Light" w:eastAsia="Times New Roman" w:hAnsi="Helvetica 45 Light"/>
          <w:bCs/>
          <w:i/>
          <w:lang w:val="de-AT"/>
        </w:rPr>
        <w:t xml:space="preserve"> von der Bohne weg selbst und setzen so auf Qualität.“</w:t>
      </w:r>
    </w:p>
    <w:p w14:paraId="546BC066" w14:textId="77777777" w:rsidR="007E2372" w:rsidRPr="008C4D56" w:rsidRDefault="007E2372" w:rsidP="007E2372">
      <w:pPr>
        <w:spacing w:line="360" w:lineRule="auto"/>
        <w:jc w:val="both"/>
        <w:rPr>
          <w:rFonts w:ascii="Corbel" w:eastAsia="Times New Roman" w:hAnsi="Corbel"/>
          <w:color w:val="000000"/>
          <w:szCs w:val="26"/>
          <w:lang w:val="de-AT"/>
        </w:rPr>
      </w:pPr>
    </w:p>
    <w:p w14:paraId="28988AEC" w14:textId="17D36822" w:rsidR="00295DAB" w:rsidRDefault="00295DAB" w:rsidP="00295DAB">
      <w:pPr>
        <w:spacing w:line="360" w:lineRule="auto"/>
        <w:jc w:val="both"/>
        <w:rPr>
          <w:rFonts w:ascii="Helvetica 45 Light" w:eastAsia="Times New Roman" w:hAnsi="Helvetica 45 Light"/>
          <w:bCs/>
          <w:lang w:val="de-AT"/>
        </w:rPr>
      </w:pPr>
      <w:r>
        <w:rPr>
          <w:rFonts w:ascii="Helvetica 45 Light" w:eastAsia="Times New Roman" w:hAnsi="Helvetica 45 Light"/>
          <w:bCs/>
          <w:lang w:val="de-AT"/>
        </w:rPr>
        <w:t xml:space="preserve">Manner stellt bereits seit 1891 süßen Christbaumbehang aus Österreich her. </w:t>
      </w:r>
      <w:r w:rsidR="009B080F" w:rsidRPr="003148DC">
        <w:rPr>
          <w:rFonts w:ascii="Helvetica 45 Light" w:eastAsia="Times New Roman" w:hAnsi="Helvetica 45 Light"/>
          <w:bCs/>
          <w:lang w:val="de-AT"/>
        </w:rPr>
        <w:t>Zehn</w:t>
      </w:r>
      <w:r w:rsidRPr="003148DC">
        <w:rPr>
          <w:rFonts w:ascii="Helvetica 45 Light" w:eastAsia="Times New Roman" w:hAnsi="Helvetica 45 Light"/>
          <w:bCs/>
          <w:lang w:val="de-AT"/>
        </w:rPr>
        <w:t xml:space="preserve"> Manner Christbaumbehang Sorten stehen zur Verfügung, um nach Lust und Laune den Christbaum</w:t>
      </w:r>
      <w:r>
        <w:rPr>
          <w:rFonts w:ascii="Helvetica 45 Light" w:eastAsia="Times New Roman" w:hAnsi="Helvetica 45 Light"/>
          <w:bCs/>
          <w:lang w:val="de-AT"/>
        </w:rPr>
        <w:t xml:space="preserve"> zu dekorieren und ihn zum Strahlen zu bringen. Von klassischen Sorten wie dem Manner Nusswürfel zum </w:t>
      </w:r>
      <w:r>
        <w:rPr>
          <w:rFonts w:ascii="Helvetica 45 Light" w:eastAsia="Times New Roman" w:hAnsi="Helvetica 45 Light"/>
          <w:bCs/>
          <w:lang w:val="de-AT"/>
        </w:rPr>
        <w:lastRenderedPageBreak/>
        <w:t xml:space="preserve">Aufhängen, über den Marzipanstern bis hin zu </w:t>
      </w:r>
      <w:r w:rsidRPr="003148DC">
        <w:rPr>
          <w:rFonts w:ascii="Helvetica 45 Light" w:eastAsia="Times New Roman" w:hAnsi="Helvetica 45 Light"/>
          <w:bCs/>
          <w:lang w:val="de-AT"/>
        </w:rPr>
        <w:t xml:space="preserve">den Manner </w:t>
      </w:r>
      <w:r w:rsidR="009B080F" w:rsidRPr="003148DC">
        <w:rPr>
          <w:rFonts w:ascii="Helvetica 45 Light" w:eastAsia="Times New Roman" w:hAnsi="Helvetica 45 Light"/>
          <w:bCs/>
          <w:lang w:val="de-AT"/>
        </w:rPr>
        <w:t>Neapolitaner Weihnachts-Minis</w:t>
      </w:r>
      <w:r w:rsidRPr="003148DC">
        <w:rPr>
          <w:rFonts w:ascii="Helvetica 45 Light" w:eastAsia="Times New Roman" w:hAnsi="Helvetica 45 Light"/>
          <w:bCs/>
          <w:lang w:val="de-AT"/>
        </w:rPr>
        <w:t xml:space="preserve"> ist für</w:t>
      </w:r>
      <w:bookmarkStart w:id="0" w:name="_GoBack"/>
      <w:bookmarkEnd w:id="0"/>
      <w:r>
        <w:rPr>
          <w:rFonts w:ascii="Helvetica 45 Light" w:eastAsia="Times New Roman" w:hAnsi="Helvetica 45 Light"/>
          <w:bCs/>
          <w:lang w:val="de-AT"/>
        </w:rPr>
        <w:t xml:space="preserve"> jeden Geschmack etwas dabei. </w:t>
      </w:r>
    </w:p>
    <w:p w14:paraId="5A97A36E" w14:textId="23F23D46" w:rsidR="00295DAB" w:rsidRDefault="00295DAB" w:rsidP="00295DAB">
      <w:pPr>
        <w:spacing w:line="360" w:lineRule="auto"/>
        <w:jc w:val="both"/>
        <w:rPr>
          <w:rFonts w:ascii="Helvetica 45 Light" w:eastAsia="Times New Roman" w:hAnsi="Helvetica 45 Light"/>
          <w:bCs/>
          <w:lang w:val="de-AT"/>
        </w:rPr>
      </w:pPr>
    </w:p>
    <w:p w14:paraId="1F255CFB" w14:textId="3F119468" w:rsidR="0064306A" w:rsidRPr="0064306A" w:rsidRDefault="0064306A" w:rsidP="00295DAB">
      <w:pPr>
        <w:spacing w:line="360" w:lineRule="auto"/>
        <w:jc w:val="both"/>
        <w:rPr>
          <w:rFonts w:ascii="Helvetica 45 Light" w:eastAsia="Times New Roman" w:hAnsi="Helvetica 45 Light"/>
          <w:b/>
          <w:bCs/>
          <w:lang w:val="de-AT"/>
        </w:rPr>
      </w:pPr>
      <w:r w:rsidRPr="0064306A">
        <w:rPr>
          <w:rFonts w:ascii="Helvetica 45 Light" w:eastAsia="Times New Roman" w:hAnsi="Helvetica 45 Light"/>
          <w:b/>
          <w:bCs/>
          <w:lang w:val="de-AT"/>
        </w:rPr>
        <w:t>NEU zu Weihnachten 2020</w:t>
      </w:r>
    </w:p>
    <w:p w14:paraId="339EBD5E" w14:textId="16A1DC93" w:rsidR="00295DAB" w:rsidRDefault="00295DAB" w:rsidP="00295DAB">
      <w:pPr>
        <w:spacing w:line="360" w:lineRule="auto"/>
        <w:jc w:val="both"/>
        <w:rPr>
          <w:rFonts w:ascii="Corbel" w:eastAsia="Times New Roman" w:hAnsi="Corbel"/>
          <w:color w:val="000000"/>
          <w:szCs w:val="26"/>
          <w:lang w:val="de-AT"/>
        </w:rPr>
      </w:pPr>
      <w:r w:rsidRPr="008C4D56">
        <w:rPr>
          <w:rFonts w:ascii="Corbel" w:eastAsia="Times New Roman" w:hAnsi="Corbel"/>
          <w:color w:val="000000"/>
          <w:szCs w:val="26"/>
          <w:lang w:val="de-AT"/>
        </w:rPr>
        <w:t>Für die gemütlichste Zeit im Jahr erweitert das Haus Manner seine Range im gestrickten winterlichen Gewand um 3 weitere Neuprodukte. Die 3 Neuheiten eignen sich perfekt für den Weihnachtsteller und zum Verschenken! Die unterschiedlichen Designs und Motive erinnern an viele schöne Glücksmomente und verkürzen uns die Wartezeit auf Weihnachten.</w:t>
      </w:r>
    </w:p>
    <w:p w14:paraId="4FEF04CD" w14:textId="77777777" w:rsidR="008C4D56" w:rsidRPr="008C4D56" w:rsidRDefault="008C4D56" w:rsidP="008C4D56">
      <w:pPr>
        <w:spacing w:line="360" w:lineRule="auto"/>
        <w:rPr>
          <w:rFonts w:ascii="Corbel" w:eastAsia="Times New Roman" w:hAnsi="Corbel"/>
          <w:color w:val="000000"/>
          <w:szCs w:val="26"/>
          <w:lang w:val="de-AT"/>
        </w:rPr>
      </w:pPr>
    </w:p>
    <w:p w14:paraId="1F9807D0" w14:textId="77777777" w:rsidR="008C4D56" w:rsidRPr="008C4D56" w:rsidRDefault="008C4D56" w:rsidP="008C4D56">
      <w:pPr>
        <w:ind w:left="360"/>
        <w:rPr>
          <w:rFonts w:ascii="Corbel" w:eastAsia="Times New Roman" w:hAnsi="Corbel"/>
          <w:color w:val="000000"/>
          <w:szCs w:val="26"/>
          <w:lang w:val="de-AT"/>
        </w:rPr>
      </w:pPr>
      <w:r w:rsidRPr="008C4D56">
        <w:rPr>
          <w:rFonts w:ascii="Corbel" w:eastAsia="Times New Roman" w:hAnsi="Corbel"/>
          <w:noProof/>
          <w:color w:val="000000"/>
          <w:szCs w:val="26"/>
          <w:lang w:val="en-US" w:eastAsia="en-US"/>
        </w:rPr>
        <w:drawing>
          <wp:anchor distT="0" distB="0" distL="114300" distR="114300" simplePos="0" relativeHeight="251659264" behindDoc="0" locked="0" layoutInCell="1" allowOverlap="1" wp14:anchorId="3D3DB204" wp14:editId="2224A2E8">
            <wp:simplePos x="0" y="0"/>
            <wp:positionH relativeFrom="column">
              <wp:posOffset>375218</wp:posOffset>
            </wp:positionH>
            <wp:positionV relativeFrom="paragraph">
              <wp:posOffset>-713105</wp:posOffset>
            </wp:positionV>
            <wp:extent cx="1622491" cy="3248025"/>
            <wp:effectExtent l="0" t="0" r="0" b="0"/>
            <wp:wrapNone/>
            <wp:docPr id="2" name="Grafik 2" descr="P:\Projekte (CO)\Innovation\Saison\SAISON Weihnachten 2020 (Arsenovic_Fuhrmann)\08_Grafik\Haselnusscreme_Riegel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jekte (CO)\Innovation\Saison\SAISON Weihnachten 2020 (Arsenovic_Fuhrmann)\08_Grafik\Haselnusscreme_Riegel_14.jp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26632" cy="32563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0AD780" w14:textId="77777777" w:rsidR="008C4D56" w:rsidRPr="00FD55EA" w:rsidRDefault="008C4D56" w:rsidP="008C4D56">
      <w:pPr>
        <w:ind w:left="3540"/>
        <w:rPr>
          <w:rFonts w:ascii="Corbel" w:eastAsia="Times New Roman" w:hAnsi="Corbel"/>
          <w:b/>
          <w:color w:val="000000"/>
          <w:szCs w:val="26"/>
          <w:lang w:val="de-AT"/>
        </w:rPr>
      </w:pPr>
      <w:r w:rsidRPr="00FD55EA">
        <w:rPr>
          <w:rFonts w:ascii="Corbel" w:eastAsia="Times New Roman" w:hAnsi="Corbel"/>
          <w:b/>
          <w:color w:val="000000"/>
          <w:szCs w:val="26"/>
          <w:lang w:val="de-AT"/>
        </w:rPr>
        <w:t>Manner Haselnusscreme Riegel</w:t>
      </w:r>
    </w:p>
    <w:p w14:paraId="6EFA1F37" w14:textId="20BE77EE" w:rsidR="008C4D56" w:rsidRPr="008C4D56" w:rsidRDefault="008C4D56" w:rsidP="008C4D56">
      <w:pPr>
        <w:ind w:left="3540"/>
        <w:rPr>
          <w:rFonts w:ascii="Corbel" w:eastAsia="Times New Roman" w:hAnsi="Corbel"/>
          <w:color w:val="000000"/>
          <w:szCs w:val="26"/>
          <w:lang w:val="de-AT"/>
        </w:rPr>
      </w:pPr>
      <w:r w:rsidRPr="008C4D56">
        <w:rPr>
          <w:rFonts w:ascii="Corbel" w:eastAsia="Times New Roman" w:hAnsi="Corbel"/>
          <w:color w:val="000000"/>
          <w:szCs w:val="26"/>
          <w:lang w:val="de-AT"/>
        </w:rPr>
        <w:t xml:space="preserve">Ob Kuschelzeit, eine Portion Gemütlichkeit oder einfach eine süße Auszeit zwischendurch – Von Manner gibt es im Winter einen passenden Schokoriegel für jede Stimmung! Mit einer zarten Hülle aus Milchschokolade und einer feinen Haselnusscreme-Füllung überzeugt der neue Manner Haselnusscreme Riegel auf ganzer Linie. </w:t>
      </w:r>
    </w:p>
    <w:p w14:paraId="0C8C7965" w14:textId="5F1EA53D" w:rsidR="008C4D56" w:rsidRPr="008C4D56" w:rsidRDefault="008C4D56" w:rsidP="008C4D56">
      <w:pPr>
        <w:ind w:left="3540"/>
        <w:rPr>
          <w:rFonts w:ascii="Corbel" w:eastAsia="Times New Roman" w:hAnsi="Corbel"/>
          <w:color w:val="000000"/>
          <w:szCs w:val="26"/>
          <w:lang w:val="de-AT"/>
        </w:rPr>
      </w:pPr>
    </w:p>
    <w:p w14:paraId="0419C746" w14:textId="072935FE" w:rsidR="008C4D56" w:rsidRPr="008C4D56" w:rsidRDefault="008C4D56" w:rsidP="008C4D56">
      <w:pPr>
        <w:ind w:left="3540"/>
        <w:rPr>
          <w:rFonts w:ascii="Corbel" w:eastAsia="Times New Roman" w:hAnsi="Corbel"/>
          <w:color w:val="000000"/>
          <w:szCs w:val="26"/>
          <w:lang w:val="de-AT"/>
        </w:rPr>
      </w:pPr>
    </w:p>
    <w:p w14:paraId="6BFE8904" w14:textId="0EDC0227" w:rsidR="008C4D56" w:rsidRPr="00FD55EA" w:rsidRDefault="0064306A" w:rsidP="008C4D56">
      <w:pPr>
        <w:ind w:left="3540"/>
        <w:rPr>
          <w:rFonts w:ascii="Corbel" w:eastAsia="Times New Roman" w:hAnsi="Corbel"/>
          <w:b/>
          <w:color w:val="000000"/>
          <w:szCs w:val="26"/>
          <w:lang w:val="de-AT"/>
        </w:rPr>
      </w:pPr>
      <w:r w:rsidRPr="00FD55EA">
        <w:rPr>
          <w:rFonts w:ascii="Corbel" w:eastAsia="Times New Roman" w:hAnsi="Corbel"/>
          <w:b/>
          <w:noProof/>
          <w:color w:val="000000"/>
          <w:szCs w:val="26"/>
          <w:lang w:val="en-US" w:eastAsia="en-US"/>
        </w:rPr>
        <w:drawing>
          <wp:anchor distT="0" distB="0" distL="114300" distR="114300" simplePos="0" relativeHeight="251661312" behindDoc="0" locked="0" layoutInCell="1" allowOverlap="1" wp14:anchorId="5BD3CFD8" wp14:editId="41DA07FB">
            <wp:simplePos x="0" y="0"/>
            <wp:positionH relativeFrom="column">
              <wp:posOffset>207645</wp:posOffset>
            </wp:positionH>
            <wp:positionV relativeFrom="paragraph">
              <wp:posOffset>107315</wp:posOffset>
            </wp:positionV>
            <wp:extent cx="1313729" cy="1628775"/>
            <wp:effectExtent l="0" t="0" r="1270" b="0"/>
            <wp:wrapNone/>
            <wp:docPr id="5" name="Grafik 5" descr="P:\Projekte (CO)\Innovation\Saison\SAISON Weihnachten 2020 (Arsenovic_Fuhrmann)\08_Grafik\Wollkugeln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jekte (CO)\Innovation\Saison\SAISON Weihnachten 2020 (Arsenovic_Fuhrmann)\08_Grafik\Wollkugeln_fin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3729"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DB4E53" w14:textId="5C1A3527" w:rsidR="008C4D56" w:rsidRPr="00FD55EA" w:rsidRDefault="008C4D56" w:rsidP="008C4D56">
      <w:pPr>
        <w:ind w:left="3540"/>
        <w:rPr>
          <w:rFonts w:ascii="Corbel" w:eastAsia="Times New Roman" w:hAnsi="Corbel"/>
          <w:b/>
          <w:color w:val="000000"/>
          <w:szCs w:val="26"/>
          <w:lang w:val="de-AT"/>
        </w:rPr>
      </w:pPr>
      <w:r w:rsidRPr="00FD55EA">
        <w:rPr>
          <w:rFonts w:ascii="Corbel" w:eastAsia="Times New Roman" w:hAnsi="Corbel"/>
          <w:b/>
          <w:color w:val="000000"/>
          <w:szCs w:val="26"/>
          <w:lang w:val="de-AT"/>
        </w:rPr>
        <w:t>Manner Wollkugeln</w:t>
      </w:r>
    </w:p>
    <w:p w14:paraId="5E5880F8" w14:textId="0849B61C" w:rsidR="008C4D56" w:rsidRPr="008C4D56" w:rsidRDefault="008C4D56" w:rsidP="008C4D56">
      <w:pPr>
        <w:ind w:left="3540"/>
        <w:rPr>
          <w:rFonts w:ascii="Corbel" w:eastAsia="Times New Roman" w:hAnsi="Corbel"/>
          <w:color w:val="000000"/>
          <w:szCs w:val="26"/>
          <w:lang w:val="de-AT"/>
        </w:rPr>
      </w:pPr>
      <w:r w:rsidRPr="008C4D56">
        <w:rPr>
          <w:rFonts w:ascii="Corbel" w:eastAsia="Times New Roman" w:hAnsi="Corbel"/>
          <w:color w:val="000000"/>
          <w:szCs w:val="26"/>
          <w:lang w:val="de-AT"/>
        </w:rPr>
        <w:t xml:space="preserve">Das winterliche Sortiment im Strickmuster-Design zählt zu den Besonderheiten von Manner. Dazu passend gibt es dieses Jahr die neuen Manner Wollkugeln gefüllt mit feiner Milchcreme. Die Wollkugeln erstrahlen in unterschiedlichen Designs, perfekt für den Weihnachtsteller! </w:t>
      </w:r>
    </w:p>
    <w:p w14:paraId="04589A7D" w14:textId="58E5BD6C" w:rsidR="008C4D56" w:rsidRDefault="008C4D56" w:rsidP="008C4D56">
      <w:pPr>
        <w:ind w:left="3540"/>
        <w:rPr>
          <w:rFonts w:ascii="Corbel" w:eastAsia="Times New Roman" w:hAnsi="Corbel"/>
          <w:color w:val="000000"/>
          <w:szCs w:val="26"/>
          <w:lang w:val="de-AT"/>
        </w:rPr>
      </w:pPr>
    </w:p>
    <w:p w14:paraId="00A0B407" w14:textId="69F53101" w:rsidR="00FD55EA" w:rsidRDefault="00FD55EA" w:rsidP="008C4D56">
      <w:pPr>
        <w:ind w:left="3540"/>
        <w:rPr>
          <w:rFonts w:ascii="Corbel" w:eastAsia="Times New Roman" w:hAnsi="Corbel"/>
          <w:color w:val="000000"/>
          <w:szCs w:val="26"/>
          <w:lang w:val="de-AT"/>
        </w:rPr>
      </w:pPr>
    </w:p>
    <w:p w14:paraId="7E65D3A5" w14:textId="62690BA5" w:rsidR="00FD55EA" w:rsidRDefault="00FD55EA" w:rsidP="008C4D56">
      <w:pPr>
        <w:ind w:left="3540"/>
        <w:rPr>
          <w:rFonts w:ascii="Corbel" w:eastAsia="Times New Roman" w:hAnsi="Corbel"/>
          <w:color w:val="000000"/>
          <w:szCs w:val="26"/>
          <w:lang w:val="de-AT"/>
        </w:rPr>
      </w:pPr>
    </w:p>
    <w:p w14:paraId="65B1D44C" w14:textId="6F9DF53B" w:rsidR="008C4D56" w:rsidRPr="008C4D56" w:rsidRDefault="0064306A" w:rsidP="00FD55EA">
      <w:pPr>
        <w:ind w:left="3540"/>
        <w:rPr>
          <w:rFonts w:ascii="Corbel" w:eastAsia="Times New Roman" w:hAnsi="Corbel"/>
          <w:color w:val="000000"/>
          <w:szCs w:val="26"/>
          <w:lang w:val="de-AT"/>
        </w:rPr>
      </w:pPr>
      <w:r w:rsidRPr="00FD55EA">
        <w:rPr>
          <w:rFonts w:ascii="Corbel" w:eastAsia="Times New Roman" w:hAnsi="Corbel"/>
          <w:b/>
          <w:noProof/>
          <w:color w:val="000000"/>
          <w:szCs w:val="26"/>
          <w:lang w:val="en-US" w:eastAsia="en-US"/>
        </w:rPr>
        <w:drawing>
          <wp:anchor distT="0" distB="0" distL="114300" distR="114300" simplePos="0" relativeHeight="251660288" behindDoc="0" locked="0" layoutInCell="1" allowOverlap="1" wp14:anchorId="1A2A878F" wp14:editId="1DCFF4D4">
            <wp:simplePos x="0" y="0"/>
            <wp:positionH relativeFrom="column">
              <wp:posOffset>145415</wp:posOffset>
            </wp:positionH>
            <wp:positionV relativeFrom="paragraph">
              <wp:posOffset>27305</wp:posOffset>
            </wp:positionV>
            <wp:extent cx="1532890" cy="1900888"/>
            <wp:effectExtent l="0" t="0" r="0" b="4445"/>
            <wp:wrapNone/>
            <wp:docPr id="7" name="Grafik 7" descr="P:\Projekte (CO)\Innovation\Saison\SAISON Weihnachten 2020 (Arsenovic_Fuhrmann)\08_Grafik\Winter_Pralinen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jekte (CO)\Innovation\Saison\SAISON Weihnachten 2020 (Arsenovic_Fuhrmann)\08_Grafik\Winter_Pralinen_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2890" cy="19008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2A67E2" w14:textId="0A23F74C" w:rsidR="008C4D56" w:rsidRPr="00FD55EA" w:rsidRDefault="008C4D56" w:rsidP="008C4D56">
      <w:pPr>
        <w:ind w:left="3540"/>
        <w:rPr>
          <w:rFonts w:ascii="Corbel" w:eastAsia="Times New Roman" w:hAnsi="Corbel"/>
          <w:b/>
          <w:color w:val="000000"/>
          <w:szCs w:val="26"/>
          <w:lang w:val="de-AT"/>
        </w:rPr>
      </w:pPr>
      <w:r w:rsidRPr="00FD55EA">
        <w:rPr>
          <w:rFonts w:ascii="Corbel" w:eastAsia="Times New Roman" w:hAnsi="Corbel"/>
          <w:b/>
          <w:color w:val="000000"/>
          <w:szCs w:val="26"/>
          <w:lang w:val="de-AT"/>
        </w:rPr>
        <w:t>Manner Winter Pralinen</w:t>
      </w:r>
    </w:p>
    <w:p w14:paraId="02846F1D" w14:textId="0EBABD75" w:rsidR="009D7EDD" w:rsidRPr="0064306A" w:rsidRDefault="008C4D56" w:rsidP="0064306A">
      <w:pPr>
        <w:tabs>
          <w:tab w:val="left" w:pos="3533"/>
        </w:tabs>
        <w:ind w:left="3533"/>
        <w:rPr>
          <w:rFonts w:ascii="Corbel" w:eastAsia="Times New Roman" w:hAnsi="Corbel"/>
          <w:color w:val="000000"/>
          <w:szCs w:val="26"/>
          <w:lang w:val="de-AT"/>
        </w:rPr>
      </w:pPr>
      <w:r w:rsidRPr="008C4D56">
        <w:rPr>
          <w:rFonts w:ascii="Corbel" w:eastAsia="Times New Roman" w:hAnsi="Corbel"/>
          <w:color w:val="000000"/>
          <w:szCs w:val="26"/>
          <w:lang w:val="de-AT"/>
        </w:rPr>
        <w:t>Klein, fein und höchster Genuss! Die Mini-Pralinen überzeugen mit einer zarten Hülle aus Milchschokolade und einer Füllung aus feinster Nougatcreme. Die kleinen gestrickten Geschenke in verschiedenen Farben eignen sich perfekt, um seinen Lieblingsmenschen zwischendurch eine Freude zu bereiten. Auf dem Weihnachtsteller sorgen sie für kleine Genussmo</w:t>
      </w:r>
      <w:r w:rsidR="0064306A">
        <w:rPr>
          <w:rFonts w:ascii="Corbel" w:eastAsia="Times New Roman" w:hAnsi="Corbel"/>
          <w:color w:val="000000"/>
          <w:szCs w:val="26"/>
          <w:lang w:val="de-AT"/>
        </w:rPr>
        <w:t>mente zwischendurch.</w:t>
      </w:r>
    </w:p>
    <w:p w14:paraId="55983A6B" w14:textId="35A7D433" w:rsidR="00D12F50" w:rsidRPr="00F26010" w:rsidRDefault="00B67A30" w:rsidP="00D12F50">
      <w:pPr>
        <w:spacing w:before="180" w:after="100" w:line="320" w:lineRule="exact"/>
        <w:jc w:val="both"/>
        <w:rPr>
          <w:rFonts w:ascii="Corbel" w:eastAsia="Times New Roman" w:hAnsi="Corbel"/>
          <w:b/>
          <w:bCs/>
          <w:sz w:val="22"/>
          <w:szCs w:val="22"/>
        </w:rPr>
      </w:pPr>
      <w:r>
        <w:rPr>
          <w:rFonts w:ascii="Corbel" w:eastAsia="Times New Roman" w:hAnsi="Corbel"/>
          <w:b/>
          <w:bCs/>
          <w:sz w:val="22"/>
          <w:szCs w:val="22"/>
        </w:rPr>
        <w:lastRenderedPageBreak/>
        <w:t>U</w:t>
      </w:r>
      <w:r w:rsidR="00D12F50" w:rsidRPr="00F26010">
        <w:rPr>
          <w:rFonts w:ascii="Corbel" w:eastAsia="Times New Roman" w:hAnsi="Corbel"/>
          <w:b/>
          <w:bCs/>
          <w:sz w:val="22"/>
          <w:szCs w:val="22"/>
        </w:rPr>
        <w:t>nternehmensdaten</w:t>
      </w:r>
      <w:r w:rsidR="00267E21">
        <w:rPr>
          <w:rFonts w:ascii="Corbel" w:eastAsia="Times New Roman" w:hAnsi="Corbel"/>
          <w:b/>
          <w:bCs/>
          <w:sz w:val="22"/>
          <w:szCs w:val="22"/>
        </w:rPr>
        <w:t xml:space="preserve"> </w:t>
      </w:r>
    </w:p>
    <w:p w14:paraId="4C0608A4" w14:textId="0B717F96" w:rsidR="00D12F50" w:rsidRDefault="00D12F50" w:rsidP="00D12F50">
      <w:pPr>
        <w:pStyle w:val="FormatvorlageTrebuchetMS11ptVor5ptNach5pt"/>
        <w:spacing w:before="0" w:after="0" w:line="240" w:lineRule="auto"/>
        <w:jc w:val="both"/>
        <w:rPr>
          <w:rFonts w:ascii="Corbel" w:hAnsi="Corbel"/>
          <w:i/>
          <w:iCs/>
          <w:sz w:val="20"/>
        </w:rPr>
      </w:pPr>
      <w:r w:rsidRPr="00F26010">
        <w:rPr>
          <w:rFonts w:ascii="Corbel" w:hAnsi="Corbel"/>
          <w:i/>
          <w:iCs/>
          <w:sz w:val="20"/>
        </w:rPr>
        <w:t xml:space="preserve">Die 1890 gegründete Josef Manner &amp; Comp. AG ist als Spezialist für Waffeln, Dragees und Schaumwaren die Nummer 1 am österreichischen </w:t>
      </w:r>
      <w:proofErr w:type="spellStart"/>
      <w:r w:rsidRPr="00F26010">
        <w:rPr>
          <w:rFonts w:ascii="Corbel" w:hAnsi="Corbel"/>
          <w:i/>
          <w:iCs/>
          <w:sz w:val="20"/>
        </w:rPr>
        <w:t>Schnittenmarkt</w:t>
      </w:r>
      <w:proofErr w:type="spellEnd"/>
      <w:r w:rsidRPr="00F26010">
        <w:rPr>
          <w:rFonts w:ascii="Corbel" w:hAnsi="Corbel"/>
          <w:i/>
          <w:iCs/>
          <w:sz w:val="20"/>
        </w:rPr>
        <w:t xml:space="preserve"> und die Nummer 2 am gesamten öste</w:t>
      </w:r>
      <w:r w:rsidR="008D0D66">
        <w:rPr>
          <w:rFonts w:ascii="Corbel" w:hAnsi="Corbel"/>
          <w:i/>
          <w:iCs/>
          <w:sz w:val="20"/>
        </w:rPr>
        <w:t>rreichischen Süßwarenmarkt. 2019</w:t>
      </w:r>
      <w:r w:rsidRPr="00F26010">
        <w:rPr>
          <w:rFonts w:ascii="Corbel" w:hAnsi="Corbel"/>
          <w:i/>
          <w:iCs/>
          <w:sz w:val="20"/>
        </w:rPr>
        <w:t xml:space="preserve"> erzielte der österreichische Traditionsbetrieb e</w:t>
      </w:r>
      <w:r w:rsidR="008D0D66">
        <w:rPr>
          <w:rFonts w:ascii="Corbel" w:hAnsi="Corbel"/>
          <w:i/>
          <w:iCs/>
          <w:sz w:val="20"/>
        </w:rPr>
        <w:t>inen Rekordumsatz von Mio. 222,1</w:t>
      </w:r>
      <w:r w:rsidRPr="00F26010">
        <w:rPr>
          <w:rFonts w:ascii="Corbel" w:hAnsi="Corbel"/>
          <w:i/>
          <w:iCs/>
          <w:sz w:val="20"/>
        </w:rPr>
        <w:t xml:space="preserve"> EUR. Die Zentrale befindet sich in Wien, die Produktion findet ausschließlich in Österreich statt. Zur Manner Familie gehören neben den berühmten Manner Neapolitaner Schnitten mit Haselnusscreme unter anderem auch die Marken Casali mit den beliebten Rum-Kokos Kugeln und Schoko-Bananen und Napoli mit dem Klassiker Dragee </w:t>
      </w:r>
      <w:proofErr w:type="spellStart"/>
      <w:r w:rsidRPr="00F26010">
        <w:rPr>
          <w:rFonts w:ascii="Corbel" w:hAnsi="Corbel"/>
          <w:i/>
          <w:iCs/>
          <w:sz w:val="20"/>
        </w:rPr>
        <w:t>Keksi</w:t>
      </w:r>
      <w:proofErr w:type="spellEnd"/>
      <w:r w:rsidRPr="00F26010">
        <w:rPr>
          <w:rFonts w:ascii="Corbel" w:hAnsi="Corbel"/>
          <w:i/>
          <w:iCs/>
          <w:sz w:val="20"/>
        </w:rPr>
        <w:t xml:space="preserve"> sowie die beliebten Mozartkugeln von Victor Schmidt und Ildefonso. Manner Produkte werden weltweit in ca. 50 Ländern vertrieben, eigene Vertriebsbüros sind in Deutschland, Tschechien und Slowenien aktiv. Wie kein anderes österreichisches Unternehmen vereint Manner Wiener Tradition mit modernem Image. Manner mag man eben! </w:t>
      </w:r>
    </w:p>
    <w:p w14:paraId="1C3849DA" w14:textId="7B92367C" w:rsidR="009D7EDD" w:rsidRDefault="009D7EDD" w:rsidP="00D12F50">
      <w:pPr>
        <w:pStyle w:val="FormatvorlageTrebuchetMS11ptVor5ptNach5pt"/>
        <w:spacing w:before="0" w:after="0" w:line="240" w:lineRule="auto"/>
        <w:jc w:val="both"/>
        <w:rPr>
          <w:rFonts w:ascii="Corbel" w:hAnsi="Corbel"/>
          <w:i/>
          <w:iCs/>
          <w:sz w:val="20"/>
        </w:rPr>
      </w:pPr>
    </w:p>
    <w:p w14:paraId="334121CB" w14:textId="77777777" w:rsidR="009D7EDD" w:rsidRDefault="009D7EDD" w:rsidP="00D12F50">
      <w:pPr>
        <w:pStyle w:val="FormatvorlageTrebuchetMS11ptVor5ptNach5pt"/>
        <w:spacing w:before="0" w:after="0" w:line="240" w:lineRule="auto"/>
        <w:jc w:val="both"/>
        <w:rPr>
          <w:rFonts w:ascii="Corbel" w:hAnsi="Corbel"/>
          <w:i/>
          <w:iCs/>
          <w:sz w:val="20"/>
        </w:rPr>
      </w:pPr>
    </w:p>
    <w:p w14:paraId="1E865964" w14:textId="6928D4A2" w:rsidR="00D12F50" w:rsidRDefault="00D12F50" w:rsidP="00D12F50">
      <w:pPr>
        <w:pStyle w:val="FormatvorlageTrebuchetMS11ptVor5ptNach5pt"/>
        <w:spacing w:before="180" w:line="320" w:lineRule="exact"/>
        <w:jc w:val="both"/>
        <w:rPr>
          <w:rFonts w:ascii="Corbel" w:hAnsi="Corbel"/>
          <w:b/>
          <w:bCs/>
          <w:szCs w:val="22"/>
          <w:lang w:val="de-AT"/>
        </w:rPr>
      </w:pPr>
      <w:r w:rsidRPr="00393C79">
        <w:rPr>
          <w:rFonts w:ascii="Corbel" w:hAnsi="Corbel"/>
          <w:b/>
          <w:bCs/>
          <w:szCs w:val="22"/>
          <w:lang w:val="de-AT"/>
        </w:rPr>
        <w:t>Weitere Informationen</w:t>
      </w:r>
      <w:r w:rsidR="00267E21" w:rsidRPr="00393C79">
        <w:rPr>
          <w:rFonts w:ascii="Corbel" w:hAnsi="Corbel"/>
          <w:b/>
          <w:bCs/>
          <w:szCs w:val="22"/>
          <w:lang w:val="de-AT"/>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A956FD" w:rsidRPr="003148DC" w14:paraId="328E84D3" w14:textId="77777777" w:rsidTr="00A956FD">
        <w:tc>
          <w:tcPr>
            <w:tcW w:w="4955" w:type="dxa"/>
          </w:tcPr>
          <w:p w14:paraId="01C85DE8" w14:textId="77777777" w:rsidR="00A956FD" w:rsidRPr="00393C79" w:rsidRDefault="00A956FD" w:rsidP="00A956FD">
            <w:pPr>
              <w:ind w:left="227"/>
              <w:jc w:val="both"/>
              <w:rPr>
                <w:rFonts w:ascii="Corbel" w:hAnsi="Corbel" w:cs="Arial"/>
                <w:b/>
                <w:bCs/>
                <w:sz w:val="18"/>
                <w:szCs w:val="18"/>
                <w:lang w:val="de-AT"/>
              </w:rPr>
            </w:pPr>
            <w:r w:rsidRPr="00393C79">
              <w:rPr>
                <w:rFonts w:ascii="Corbel" w:hAnsi="Corbel" w:cs="Arial"/>
                <w:b/>
                <w:bCs/>
                <w:sz w:val="18"/>
                <w:szCs w:val="18"/>
                <w:lang w:val="de-AT"/>
              </w:rPr>
              <w:t xml:space="preserve">Mag. Ulf Schöttl </w:t>
            </w:r>
          </w:p>
          <w:p w14:paraId="7EC7452D" w14:textId="77777777" w:rsidR="00A956FD" w:rsidRPr="00241516" w:rsidRDefault="00A956FD" w:rsidP="00A956FD">
            <w:pPr>
              <w:ind w:left="227"/>
              <w:jc w:val="both"/>
              <w:rPr>
                <w:rFonts w:ascii="Corbel" w:hAnsi="Corbel" w:cs="Arial"/>
                <w:b/>
                <w:sz w:val="18"/>
                <w:szCs w:val="18"/>
                <w:lang w:val="de-AT"/>
              </w:rPr>
            </w:pPr>
            <w:r w:rsidRPr="00241516">
              <w:rPr>
                <w:rFonts w:ascii="Corbel" w:hAnsi="Corbel" w:cs="Arial"/>
                <w:bCs/>
                <w:sz w:val="18"/>
                <w:szCs w:val="18"/>
                <w:lang w:val="de-AT"/>
              </w:rPr>
              <w:t xml:space="preserve">Marketingleitung </w:t>
            </w:r>
          </w:p>
          <w:p w14:paraId="3DB5BC85" w14:textId="77777777" w:rsidR="00A956FD" w:rsidRPr="00F26010" w:rsidRDefault="00A956FD" w:rsidP="00A956FD">
            <w:pPr>
              <w:ind w:left="227"/>
              <w:jc w:val="both"/>
              <w:rPr>
                <w:rFonts w:ascii="Corbel" w:hAnsi="Corbel" w:cs="Arial"/>
                <w:sz w:val="18"/>
                <w:szCs w:val="18"/>
                <w:lang w:val="fr-FR"/>
              </w:rPr>
            </w:pPr>
            <w:proofErr w:type="gramStart"/>
            <w:r w:rsidRPr="00F26010">
              <w:rPr>
                <w:rFonts w:ascii="Corbel" w:hAnsi="Corbel" w:cs="Arial"/>
                <w:sz w:val="18"/>
                <w:szCs w:val="18"/>
                <w:lang w:val="fr-FR"/>
              </w:rPr>
              <w:t>tel</w:t>
            </w:r>
            <w:proofErr w:type="gramEnd"/>
            <w:r w:rsidRPr="00F26010">
              <w:rPr>
                <w:rFonts w:ascii="Corbel" w:hAnsi="Corbel" w:cs="Arial"/>
                <w:sz w:val="18"/>
                <w:szCs w:val="18"/>
                <w:lang w:val="fr-FR"/>
              </w:rPr>
              <w:t>: +43-1-48822-3642</w:t>
            </w:r>
          </w:p>
          <w:p w14:paraId="2E19C26B" w14:textId="67084024" w:rsidR="00A956FD" w:rsidRPr="00A956FD" w:rsidRDefault="00A956FD" w:rsidP="00A956FD">
            <w:pPr>
              <w:ind w:left="227"/>
              <w:jc w:val="both"/>
              <w:rPr>
                <w:color w:val="0000FF"/>
                <w:u w:val="single"/>
                <w:lang w:val="en-US"/>
              </w:rPr>
            </w:pPr>
            <w:r w:rsidRPr="00F26010">
              <w:rPr>
                <w:rFonts w:ascii="Corbel" w:hAnsi="Corbel" w:cs="Arial"/>
                <w:sz w:val="18"/>
                <w:szCs w:val="18"/>
                <w:lang w:val="fr-FR"/>
              </w:rPr>
              <w:t xml:space="preserve">mail: </w:t>
            </w:r>
            <w:r w:rsidRPr="003F5681">
              <w:rPr>
                <w:rStyle w:val="Hyperlink"/>
                <w:rFonts w:ascii="Corbel" w:hAnsi="Corbel" w:cs="Arial"/>
                <w:sz w:val="18"/>
                <w:szCs w:val="18"/>
                <w:lang w:val="fr-FR"/>
              </w:rPr>
              <w:t>u.schoettl@manner.com</w:t>
            </w:r>
          </w:p>
        </w:tc>
        <w:tc>
          <w:tcPr>
            <w:tcW w:w="4956" w:type="dxa"/>
          </w:tcPr>
          <w:p w14:paraId="77850398" w14:textId="77777777" w:rsidR="00A956FD" w:rsidRPr="00F26010" w:rsidRDefault="00A956FD" w:rsidP="00A956FD">
            <w:pPr>
              <w:ind w:left="227"/>
              <w:jc w:val="both"/>
              <w:rPr>
                <w:rFonts w:ascii="Corbel" w:hAnsi="Corbel" w:cs="Arial"/>
                <w:b/>
                <w:sz w:val="18"/>
                <w:szCs w:val="18"/>
                <w:lang w:val="de-AT"/>
              </w:rPr>
            </w:pPr>
            <w:r w:rsidRPr="00F26010">
              <w:rPr>
                <w:rFonts w:ascii="Corbel" w:hAnsi="Corbel" w:cs="Arial"/>
                <w:b/>
                <w:bCs/>
                <w:sz w:val="18"/>
                <w:szCs w:val="18"/>
                <w:lang w:val="de-AT"/>
              </w:rPr>
              <w:t>Mag. Karin Steinhart</w:t>
            </w:r>
            <w:r w:rsidRPr="00F26010">
              <w:rPr>
                <w:rFonts w:ascii="Corbel" w:hAnsi="Corbel" w:cs="Arial"/>
                <w:b/>
                <w:bCs/>
                <w:sz w:val="18"/>
                <w:szCs w:val="18"/>
                <w:lang w:val="de-AT"/>
              </w:rPr>
              <w:tab/>
            </w:r>
            <w:r w:rsidRPr="00F26010">
              <w:rPr>
                <w:rFonts w:ascii="Corbel" w:hAnsi="Corbel" w:cs="Arial"/>
                <w:b/>
                <w:bCs/>
                <w:sz w:val="18"/>
                <w:szCs w:val="18"/>
                <w:lang w:val="de-AT"/>
              </w:rPr>
              <w:tab/>
            </w:r>
          </w:p>
          <w:p w14:paraId="44E7E337" w14:textId="77777777" w:rsidR="00A956FD" w:rsidRPr="00F26010" w:rsidRDefault="00A956FD" w:rsidP="00A956FD">
            <w:pPr>
              <w:ind w:left="227"/>
              <w:jc w:val="both"/>
              <w:rPr>
                <w:rFonts w:ascii="Corbel" w:hAnsi="Corbel" w:cs="Arial"/>
                <w:sz w:val="18"/>
                <w:szCs w:val="18"/>
                <w:lang w:val="de-AT"/>
              </w:rPr>
            </w:pPr>
            <w:r w:rsidRPr="00F26010">
              <w:rPr>
                <w:rFonts w:ascii="Corbel" w:hAnsi="Corbel" w:cs="Arial"/>
                <w:bCs/>
                <w:sz w:val="18"/>
                <w:szCs w:val="18"/>
                <w:lang w:val="de-AT"/>
              </w:rPr>
              <w:t xml:space="preserve">Leitung </w:t>
            </w:r>
            <w:r>
              <w:rPr>
                <w:rFonts w:ascii="Corbel" w:hAnsi="Corbel" w:cs="Arial"/>
                <w:bCs/>
                <w:sz w:val="18"/>
                <w:szCs w:val="18"/>
                <w:lang w:val="de-AT"/>
              </w:rPr>
              <w:t>Unternehmenskommunikation</w:t>
            </w:r>
            <w:r w:rsidRPr="00F26010">
              <w:rPr>
                <w:rFonts w:ascii="Corbel" w:hAnsi="Corbel" w:cs="Arial"/>
                <w:bCs/>
                <w:sz w:val="18"/>
                <w:szCs w:val="18"/>
                <w:lang w:val="de-AT"/>
              </w:rPr>
              <w:tab/>
            </w:r>
          </w:p>
          <w:p w14:paraId="0F049EB5" w14:textId="77777777" w:rsidR="00A956FD" w:rsidRPr="00F26010" w:rsidRDefault="00A956FD" w:rsidP="00A956FD">
            <w:pPr>
              <w:ind w:left="227"/>
              <w:jc w:val="both"/>
              <w:rPr>
                <w:rFonts w:ascii="Corbel" w:hAnsi="Corbel" w:cs="Arial"/>
                <w:sz w:val="18"/>
                <w:szCs w:val="18"/>
                <w:lang w:val="en-US"/>
              </w:rPr>
            </w:pPr>
            <w:proofErr w:type="spellStart"/>
            <w:r w:rsidRPr="00F26010">
              <w:rPr>
                <w:rFonts w:ascii="Corbel" w:hAnsi="Corbel" w:cs="Arial"/>
                <w:sz w:val="18"/>
                <w:szCs w:val="18"/>
                <w:lang w:val="en-US"/>
              </w:rPr>
              <w:t>tel</w:t>
            </w:r>
            <w:proofErr w:type="spellEnd"/>
            <w:r w:rsidRPr="00F26010">
              <w:rPr>
                <w:rFonts w:ascii="Corbel" w:hAnsi="Corbel" w:cs="Arial"/>
                <w:sz w:val="18"/>
                <w:szCs w:val="18"/>
                <w:lang w:val="en-US"/>
              </w:rPr>
              <w:t>: +43-1-48822-3650</w:t>
            </w:r>
            <w:r w:rsidRPr="00F26010">
              <w:rPr>
                <w:rFonts w:ascii="Corbel" w:hAnsi="Corbel" w:cs="Arial"/>
                <w:sz w:val="18"/>
                <w:szCs w:val="18"/>
                <w:lang w:val="en-US"/>
              </w:rPr>
              <w:tab/>
            </w:r>
            <w:r w:rsidRPr="00F26010">
              <w:rPr>
                <w:rFonts w:ascii="Corbel" w:hAnsi="Corbel" w:cs="Arial"/>
                <w:sz w:val="18"/>
                <w:szCs w:val="18"/>
                <w:lang w:val="en-US"/>
              </w:rPr>
              <w:tab/>
            </w:r>
          </w:p>
          <w:p w14:paraId="2D445C1D" w14:textId="62188D01" w:rsidR="00A956FD" w:rsidRPr="00A956FD" w:rsidRDefault="00A956FD" w:rsidP="00A956FD">
            <w:pPr>
              <w:ind w:left="227"/>
              <w:jc w:val="both"/>
              <w:rPr>
                <w:rFonts w:ascii="Corbel" w:hAnsi="Corbel" w:cs="Arial"/>
                <w:sz w:val="18"/>
                <w:szCs w:val="18"/>
                <w:lang w:val="fr-FR"/>
              </w:rPr>
            </w:pPr>
            <w:r w:rsidRPr="00F26010">
              <w:rPr>
                <w:rFonts w:ascii="Corbel" w:hAnsi="Corbel" w:cs="Arial"/>
                <w:sz w:val="18"/>
                <w:szCs w:val="18"/>
                <w:lang w:val="fr-FR"/>
              </w:rPr>
              <w:t xml:space="preserve">mail: </w:t>
            </w:r>
            <w:hyperlink r:id="rId12" w:history="1">
              <w:r w:rsidRPr="00F26010">
                <w:rPr>
                  <w:rStyle w:val="Hyperlink"/>
                  <w:rFonts w:ascii="Corbel" w:hAnsi="Corbel" w:cs="Arial"/>
                  <w:sz w:val="18"/>
                  <w:szCs w:val="18"/>
                  <w:lang w:val="fr-FR"/>
                </w:rPr>
                <w:t>k.steinhart@manner.com</w:t>
              </w:r>
            </w:hyperlink>
            <w:r w:rsidRPr="00F26010">
              <w:rPr>
                <w:rFonts w:ascii="Corbel" w:hAnsi="Corbel" w:cs="Arial"/>
                <w:sz w:val="18"/>
                <w:szCs w:val="18"/>
                <w:lang w:val="fr-FR"/>
              </w:rPr>
              <w:t xml:space="preserve"> </w:t>
            </w:r>
          </w:p>
        </w:tc>
      </w:tr>
      <w:tr w:rsidR="00A956FD" w:rsidRPr="003148DC" w14:paraId="632A7E54" w14:textId="77777777" w:rsidTr="00A956FD">
        <w:tc>
          <w:tcPr>
            <w:tcW w:w="4955" w:type="dxa"/>
          </w:tcPr>
          <w:p w14:paraId="50749906" w14:textId="77777777" w:rsidR="00A956FD" w:rsidRPr="00151A9B" w:rsidRDefault="00A956FD" w:rsidP="00A956FD">
            <w:pPr>
              <w:ind w:left="227"/>
              <w:jc w:val="both"/>
              <w:rPr>
                <w:rFonts w:ascii="Corbel" w:hAnsi="Corbel" w:cs="Arial"/>
                <w:b/>
                <w:sz w:val="18"/>
                <w:szCs w:val="18"/>
                <w:lang w:val="en-US"/>
              </w:rPr>
            </w:pPr>
          </w:p>
          <w:p w14:paraId="34E889F3" w14:textId="2B394E10" w:rsidR="00A956FD" w:rsidRPr="00F26010" w:rsidRDefault="00A956FD" w:rsidP="00A956FD">
            <w:pPr>
              <w:ind w:left="227"/>
              <w:jc w:val="both"/>
              <w:rPr>
                <w:rFonts w:ascii="Corbel" w:hAnsi="Corbel" w:cs="Arial"/>
                <w:b/>
                <w:sz w:val="18"/>
                <w:szCs w:val="18"/>
                <w:lang w:val="de-AT"/>
              </w:rPr>
            </w:pPr>
            <w:r w:rsidRPr="00A956FD">
              <w:rPr>
                <w:rFonts w:ascii="Corbel" w:hAnsi="Corbel" w:cs="Arial"/>
                <w:b/>
                <w:sz w:val="18"/>
                <w:szCs w:val="18"/>
                <w:lang w:val="de-AT"/>
              </w:rPr>
              <w:t xml:space="preserve">Josef Manner &amp; Comp. </w:t>
            </w:r>
            <w:r w:rsidRPr="00F26010">
              <w:rPr>
                <w:rFonts w:ascii="Corbel" w:hAnsi="Corbel" w:cs="Arial"/>
                <w:b/>
                <w:sz w:val="18"/>
                <w:szCs w:val="18"/>
                <w:lang w:val="de-AT"/>
              </w:rPr>
              <w:t>AG</w:t>
            </w:r>
          </w:p>
          <w:p w14:paraId="5800F2C9" w14:textId="77777777" w:rsidR="00A956FD" w:rsidRPr="00F26010" w:rsidRDefault="00A956FD" w:rsidP="00A956FD">
            <w:pPr>
              <w:ind w:left="227"/>
              <w:jc w:val="both"/>
              <w:rPr>
                <w:rFonts w:ascii="Corbel" w:hAnsi="Corbel" w:cs="Arial"/>
                <w:sz w:val="18"/>
                <w:szCs w:val="18"/>
                <w:lang w:val="de-AT"/>
              </w:rPr>
            </w:pPr>
            <w:r w:rsidRPr="00F26010">
              <w:rPr>
                <w:rFonts w:ascii="Corbel" w:hAnsi="Corbel" w:cs="Arial"/>
                <w:sz w:val="18"/>
                <w:szCs w:val="18"/>
                <w:lang w:val="de-AT"/>
              </w:rPr>
              <w:t>Wilhelminenstraße 6</w:t>
            </w:r>
          </w:p>
          <w:p w14:paraId="208A66A6" w14:textId="376EFC1C" w:rsidR="00A956FD" w:rsidRPr="00FC75EB" w:rsidRDefault="00A956FD" w:rsidP="00A956FD">
            <w:pPr>
              <w:ind w:left="227"/>
              <w:jc w:val="both"/>
              <w:rPr>
                <w:rFonts w:ascii="Corbel" w:hAnsi="Corbel" w:cs="Arial"/>
                <w:sz w:val="18"/>
                <w:szCs w:val="18"/>
                <w:lang w:val="en-US"/>
              </w:rPr>
            </w:pPr>
            <w:r w:rsidRPr="00FC75EB">
              <w:rPr>
                <w:rFonts w:ascii="Corbel" w:hAnsi="Corbel" w:cs="Arial"/>
                <w:sz w:val="18"/>
                <w:szCs w:val="18"/>
                <w:lang w:val="en-US"/>
              </w:rPr>
              <w:t xml:space="preserve">A - 1170 Wien, </w:t>
            </w:r>
            <w:hyperlink r:id="rId13" w:history="1">
              <w:r w:rsidRPr="00FC75EB">
                <w:rPr>
                  <w:rStyle w:val="Hyperlink"/>
                  <w:rFonts w:ascii="Corbel" w:hAnsi="Corbel" w:cs="Arial"/>
                  <w:sz w:val="18"/>
                  <w:szCs w:val="18"/>
                  <w:lang w:val="en-US"/>
                </w:rPr>
                <w:t>www.manner.com</w:t>
              </w:r>
            </w:hyperlink>
          </w:p>
        </w:tc>
        <w:tc>
          <w:tcPr>
            <w:tcW w:w="4956" w:type="dxa"/>
          </w:tcPr>
          <w:p w14:paraId="26B0D6B0" w14:textId="77777777" w:rsidR="00A956FD" w:rsidRPr="00FC75EB" w:rsidRDefault="00A956FD" w:rsidP="00A956FD">
            <w:pPr>
              <w:ind w:left="227"/>
              <w:jc w:val="both"/>
              <w:rPr>
                <w:rFonts w:ascii="Corbel" w:hAnsi="Corbel" w:cs="Arial"/>
                <w:b/>
                <w:sz w:val="18"/>
                <w:szCs w:val="18"/>
                <w:lang w:val="en-US"/>
              </w:rPr>
            </w:pPr>
          </w:p>
          <w:p w14:paraId="37CA9803" w14:textId="57F6809C" w:rsidR="00A956FD" w:rsidRPr="00F26010" w:rsidRDefault="00A956FD" w:rsidP="00A956FD">
            <w:pPr>
              <w:ind w:left="227"/>
              <w:jc w:val="both"/>
              <w:rPr>
                <w:rFonts w:ascii="Corbel" w:hAnsi="Corbel" w:cs="Arial"/>
                <w:b/>
                <w:sz w:val="18"/>
                <w:szCs w:val="18"/>
                <w:lang w:val="de-AT"/>
              </w:rPr>
            </w:pPr>
            <w:r w:rsidRPr="00A956FD">
              <w:rPr>
                <w:rFonts w:ascii="Corbel" w:hAnsi="Corbel" w:cs="Arial"/>
                <w:b/>
                <w:sz w:val="18"/>
                <w:szCs w:val="18"/>
                <w:lang w:val="de-AT"/>
              </w:rPr>
              <w:t xml:space="preserve">Josef Manner &amp; Comp. </w:t>
            </w:r>
            <w:r w:rsidRPr="00F26010">
              <w:rPr>
                <w:rFonts w:ascii="Corbel" w:hAnsi="Corbel" w:cs="Arial"/>
                <w:b/>
                <w:sz w:val="18"/>
                <w:szCs w:val="18"/>
                <w:lang w:val="de-AT"/>
              </w:rPr>
              <w:t>AG</w:t>
            </w:r>
          </w:p>
          <w:p w14:paraId="1AF9A0D2" w14:textId="77777777" w:rsidR="00A956FD" w:rsidRDefault="00A956FD" w:rsidP="00A956FD">
            <w:pPr>
              <w:ind w:left="227"/>
              <w:jc w:val="both"/>
              <w:rPr>
                <w:rFonts w:ascii="Corbel" w:hAnsi="Corbel" w:cs="Arial"/>
                <w:sz w:val="18"/>
                <w:szCs w:val="18"/>
                <w:lang w:val="de-AT"/>
              </w:rPr>
            </w:pPr>
            <w:r w:rsidRPr="00F26010">
              <w:rPr>
                <w:rFonts w:ascii="Corbel" w:hAnsi="Corbel" w:cs="Arial"/>
                <w:sz w:val="18"/>
                <w:szCs w:val="18"/>
                <w:lang w:val="de-AT"/>
              </w:rPr>
              <w:t>Wilhelminenstraße 6</w:t>
            </w:r>
          </w:p>
          <w:p w14:paraId="7890B988" w14:textId="4EDD4DAC" w:rsidR="00A956FD" w:rsidRPr="00FC75EB" w:rsidRDefault="00A956FD" w:rsidP="00A956FD">
            <w:pPr>
              <w:ind w:left="227"/>
              <w:jc w:val="both"/>
              <w:rPr>
                <w:rFonts w:ascii="Corbel" w:hAnsi="Corbel" w:cs="Arial"/>
                <w:sz w:val="18"/>
                <w:szCs w:val="18"/>
                <w:lang w:val="en-US"/>
              </w:rPr>
            </w:pPr>
            <w:r w:rsidRPr="00FC75EB">
              <w:rPr>
                <w:rFonts w:ascii="Corbel" w:hAnsi="Corbel" w:cs="Arial"/>
                <w:sz w:val="18"/>
                <w:szCs w:val="18"/>
                <w:lang w:val="en-US"/>
              </w:rPr>
              <w:t xml:space="preserve">A - 1170 Wien, </w:t>
            </w:r>
            <w:hyperlink r:id="rId14" w:history="1">
              <w:r w:rsidRPr="00FC75EB">
                <w:rPr>
                  <w:rStyle w:val="Hyperlink"/>
                  <w:rFonts w:ascii="Corbel" w:hAnsi="Corbel" w:cs="Arial"/>
                  <w:sz w:val="18"/>
                  <w:szCs w:val="18"/>
                  <w:lang w:val="en-US"/>
                </w:rPr>
                <w:t>www.manner.com</w:t>
              </w:r>
            </w:hyperlink>
          </w:p>
        </w:tc>
      </w:tr>
    </w:tbl>
    <w:p w14:paraId="14CC67D1" w14:textId="76DD0278" w:rsidR="0063495E" w:rsidRPr="00FC75EB" w:rsidRDefault="0063495E" w:rsidP="00274912">
      <w:pPr>
        <w:rPr>
          <w:rFonts w:ascii="Arial" w:hAnsi="Arial" w:cs="Arial"/>
          <w:color w:val="184691"/>
          <w:lang w:val="en-US"/>
        </w:rPr>
      </w:pPr>
    </w:p>
    <w:sectPr w:rsidR="0063495E" w:rsidRPr="00FC75EB" w:rsidSect="00E1042E">
      <w:headerReference w:type="default" r:id="rId15"/>
      <w:footerReference w:type="even" r:id="rId16"/>
      <w:footerReference w:type="default" r:id="rId17"/>
      <w:headerReference w:type="first" r:id="rId18"/>
      <w:footerReference w:type="first" r:id="rId19"/>
      <w:pgSz w:w="11900" w:h="16840"/>
      <w:pgMar w:top="2608" w:right="1128" w:bottom="1588" w:left="851" w:header="227" w:footer="3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7C26B" w14:textId="77777777" w:rsidR="00902FB9" w:rsidRDefault="00902FB9" w:rsidP="004403B9">
      <w:r>
        <w:separator/>
      </w:r>
    </w:p>
  </w:endnote>
  <w:endnote w:type="continuationSeparator" w:id="0">
    <w:p w14:paraId="3B85E308" w14:textId="77777777" w:rsidR="00902FB9" w:rsidRDefault="00902FB9" w:rsidP="0044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dicrous">
    <w:altName w:val="Ludicrous"/>
    <w:panose1 w:val="00000000000000000000"/>
    <w:charset w:val="00"/>
    <w:family w:val="swiss"/>
    <w:notTrueType/>
    <w:pitch w:val="default"/>
    <w:sig w:usb0="00000003" w:usb1="00000000" w:usb2="00000000" w:usb3="00000000" w:csb0="00000001" w:csb1="00000000"/>
  </w:font>
  <w:font w:name="HelveticaNeueLT Pro 55 Roman">
    <w:altName w:val="HelveticaNeueLT Pro 55 Roman"/>
    <w:panose1 w:val="00000000000000000000"/>
    <w:charset w:val="00"/>
    <w:family w:val="swiss"/>
    <w:notTrueType/>
    <w:pitch w:val="default"/>
    <w:sig w:usb0="00000003" w:usb1="00000000" w:usb2="00000000" w:usb3="00000000" w:csb0="00000001" w:csb1="00000000"/>
  </w:font>
  <w:font w:name="Helvetica 45 Light">
    <w:altName w:val="Corbe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00702" w14:textId="77777777" w:rsidR="0029106E" w:rsidRDefault="0029106E" w:rsidP="00A17E9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0E999AB7" w14:textId="77777777" w:rsidR="0029106E" w:rsidRDefault="0029106E" w:rsidP="0029106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3DC12" w14:textId="282E037E" w:rsidR="0029106E" w:rsidRPr="0029106E" w:rsidRDefault="0029106E" w:rsidP="0029106E">
    <w:pPr>
      <w:pStyle w:val="Fuzeile"/>
      <w:framePr w:w="284" w:wrap="around" w:vAnchor="text" w:hAnchor="page" w:x="10989" w:y="-124"/>
      <w:jc w:val="center"/>
      <w:rPr>
        <w:rStyle w:val="Seitenzahl"/>
        <w:rFonts w:ascii="Arial" w:hAnsi="Arial"/>
        <w:color w:val="1F497D" w:themeColor="text2"/>
        <w:sz w:val="20"/>
        <w:szCs w:val="20"/>
      </w:rPr>
    </w:pPr>
    <w:r w:rsidRPr="0029106E">
      <w:rPr>
        <w:rStyle w:val="Seitenzahl"/>
        <w:rFonts w:ascii="Arial" w:hAnsi="Arial"/>
        <w:color w:val="1F497D" w:themeColor="text2"/>
        <w:sz w:val="20"/>
        <w:szCs w:val="20"/>
      </w:rPr>
      <w:fldChar w:fldCharType="begin"/>
    </w:r>
    <w:r w:rsidRPr="0029106E">
      <w:rPr>
        <w:rStyle w:val="Seitenzahl"/>
        <w:rFonts w:ascii="Arial" w:hAnsi="Arial"/>
        <w:color w:val="1F497D" w:themeColor="text2"/>
        <w:sz w:val="20"/>
        <w:szCs w:val="20"/>
      </w:rPr>
      <w:instrText xml:space="preserve">PAGE  </w:instrText>
    </w:r>
    <w:r w:rsidRPr="0029106E">
      <w:rPr>
        <w:rStyle w:val="Seitenzahl"/>
        <w:rFonts w:ascii="Arial" w:hAnsi="Arial"/>
        <w:color w:val="1F497D" w:themeColor="text2"/>
        <w:sz w:val="20"/>
        <w:szCs w:val="20"/>
      </w:rPr>
      <w:fldChar w:fldCharType="separate"/>
    </w:r>
    <w:r w:rsidR="003148DC">
      <w:rPr>
        <w:rStyle w:val="Seitenzahl"/>
        <w:rFonts w:ascii="Arial" w:hAnsi="Arial"/>
        <w:noProof/>
        <w:color w:val="1F497D" w:themeColor="text2"/>
        <w:sz w:val="20"/>
        <w:szCs w:val="20"/>
      </w:rPr>
      <w:t>2</w:t>
    </w:r>
    <w:r w:rsidRPr="0029106E">
      <w:rPr>
        <w:rStyle w:val="Seitenzahl"/>
        <w:rFonts w:ascii="Arial" w:hAnsi="Arial"/>
        <w:color w:val="1F497D" w:themeColor="text2"/>
        <w:sz w:val="20"/>
        <w:szCs w:val="20"/>
      </w:rPr>
      <w:fldChar w:fldCharType="end"/>
    </w:r>
  </w:p>
  <w:p w14:paraId="6A7E6D96" w14:textId="77777777" w:rsidR="003729B1" w:rsidRDefault="003729B1" w:rsidP="0029106E">
    <w:pPr>
      <w:pStyle w:val="Fuzeile"/>
      <w:ind w:right="360"/>
    </w:pPr>
    <w:r>
      <w:rPr>
        <w:noProof/>
        <w:lang w:val="en-US" w:eastAsia="en-US"/>
      </w:rPr>
      <mc:AlternateContent>
        <mc:Choice Requires="wps">
          <w:drawing>
            <wp:anchor distT="0" distB="0" distL="114300" distR="114300" simplePos="0" relativeHeight="251660288" behindDoc="1" locked="0" layoutInCell="1" allowOverlap="1" wp14:anchorId="199E0426" wp14:editId="5E11D5D5">
              <wp:simplePos x="0" y="0"/>
              <wp:positionH relativeFrom="column">
                <wp:posOffset>6413500</wp:posOffset>
              </wp:positionH>
              <wp:positionV relativeFrom="paragraph">
                <wp:posOffset>-111760</wp:posOffset>
              </wp:positionV>
              <wp:extent cx="215900" cy="215900"/>
              <wp:effectExtent l="0" t="0" r="12700" b="12700"/>
              <wp:wrapNone/>
              <wp:docPr id="223" name="Rechteck 2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5900" cy="215900"/>
                      </a:xfrm>
                      <a:prstGeom prst="rect">
                        <a:avLst/>
                      </a:prstGeom>
                      <a:solidFill>
                        <a:srgbClr val="F29B8A"/>
                      </a:solidFill>
                      <a:ln w="9525" cap="flat" cmpd="sng" algn="ctr">
                        <a:noFill/>
                        <a:prstDash val="solid"/>
                      </a:ln>
                      <a:effectLst/>
                    </wps:spPr>
                    <wps:txbx>
                      <w:txbxContent>
                        <w:p w14:paraId="25D3B0F2" w14:textId="3DC39B78" w:rsidR="003729B1" w:rsidRPr="0029106E" w:rsidRDefault="003729B1" w:rsidP="003729B1">
                          <w:pPr>
                            <w:rPr>
                              <w:color w:val="1F497D"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9E0426" id="Rechteck 223" o:spid="_x0000_s1027" style="position:absolute;margin-left:505pt;margin-top:-8.8pt;width:17pt;height: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" fillcolor="#f29b8a" stroked="f">
              <v:path arrowok="t"/>
              <o:lock v:ext="edit" aspectratio="t"/>
              <v:textbox>
                <w:txbxContent>
                  <w:p w14:paraId="25D3B0F2" w14:textId="3DC39B78" w:rsidR="003729B1" w:rsidRPr="0029106E" w:rsidRDefault="003729B1" w:rsidP="003729B1">
                    <w:pPr>
                      <w:rPr>
                        <w:color w:val="1F497D" w:themeColor="text2"/>
                      </w:rP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A77C2" w14:textId="77777777" w:rsidR="003729B1" w:rsidRDefault="004225B5">
    <w:pPr>
      <w:pStyle w:val="Fuzeile"/>
    </w:pPr>
    <w:r w:rsidRPr="004225B5">
      <w:rPr>
        <w:noProof/>
        <w:lang w:val="en-US" w:eastAsia="en-US"/>
      </w:rPr>
      <w:drawing>
        <wp:inline distT="0" distB="0" distL="0" distR="0" wp14:anchorId="7CE850C0" wp14:editId="776ED75F">
          <wp:extent cx="6299835" cy="895472"/>
          <wp:effectExtent l="0" t="0" r="5715" b="0"/>
          <wp:docPr id="4" name="Grafik 4" descr="C:\Users\mdvwid\AppData\Local\Microsoft\Windows\INetCache\Content.Outlook\E88KO58D\FZ_Markenlogo_sm_150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vwid\AppData\Local\Microsoft\Windows\INetCache\Content.Outlook\E88KO58D\FZ_Markenlogo_sm_150_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835" cy="89547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46604" w14:textId="77777777" w:rsidR="00902FB9" w:rsidRDefault="00902FB9" w:rsidP="004403B9">
      <w:r>
        <w:separator/>
      </w:r>
    </w:p>
  </w:footnote>
  <w:footnote w:type="continuationSeparator" w:id="0">
    <w:p w14:paraId="2F4BE270" w14:textId="77777777" w:rsidR="00902FB9" w:rsidRDefault="00902FB9" w:rsidP="00440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F4CEC" w14:textId="77777777" w:rsidR="003729B1" w:rsidRPr="00006E9A" w:rsidRDefault="003729B1" w:rsidP="00006E9A">
    <w:pPr>
      <w:pStyle w:val="Kopfzeile"/>
      <w:tabs>
        <w:tab w:val="left" w:pos="2040"/>
      </w:tabs>
      <w:rPr>
        <w:sz w:val="10"/>
        <w:szCs w:val="10"/>
      </w:rPr>
    </w:pPr>
    <w:r>
      <w:rPr>
        <w:noProof/>
        <w:lang w:val="en-US" w:eastAsia="en-US"/>
      </w:rPr>
      <mc:AlternateContent>
        <mc:Choice Requires="wps">
          <w:drawing>
            <wp:anchor distT="0" distB="0" distL="114300" distR="114300" simplePos="0" relativeHeight="251659264" behindDoc="0" locked="0" layoutInCell="1" allowOverlap="1" wp14:anchorId="1E24B770" wp14:editId="019E0E8C">
              <wp:simplePos x="0" y="0"/>
              <wp:positionH relativeFrom="column">
                <wp:posOffset>-31115</wp:posOffset>
              </wp:positionH>
              <wp:positionV relativeFrom="paragraph">
                <wp:posOffset>584200</wp:posOffset>
              </wp:positionV>
              <wp:extent cx="5486400" cy="510540"/>
              <wp:effectExtent l="0" t="0" r="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51054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2496101" w14:textId="113B77A5" w:rsidR="003729B1" w:rsidRPr="00885A4B" w:rsidRDefault="00A61D43" w:rsidP="003729B1">
                          <w:pPr>
                            <w:jc w:val="both"/>
                            <w:rPr>
                              <w:rFonts w:ascii="Corbel" w:hAnsi="Corbel"/>
                              <w:color w:val="12498B"/>
                              <w:sz w:val="40"/>
                              <w:szCs w:val="40"/>
                              <w:lang w:val="de-AT"/>
                            </w:rPr>
                          </w:pPr>
                          <w:r>
                            <w:rPr>
                              <w:rFonts w:ascii="Corbel" w:hAnsi="Corbel"/>
                              <w:color w:val="12498B"/>
                              <w:sz w:val="40"/>
                              <w:szCs w:val="40"/>
                              <w:lang w:val="de-AT"/>
                            </w:rPr>
                            <w:t xml:space="preserve">Manner </w:t>
                          </w:r>
                          <w:r w:rsidR="00FD55EA">
                            <w:rPr>
                              <w:rFonts w:ascii="Corbel" w:hAnsi="Corbel"/>
                              <w:color w:val="12498B"/>
                              <w:sz w:val="40"/>
                              <w:szCs w:val="40"/>
                              <w:lang w:val="de-AT"/>
                            </w:rPr>
                            <w:t>Weihnachten 2020</w:t>
                          </w:r>
                          <w:r w:rsidR="00480400">
                            <w:rPr>
                              <w:rFonts w:ascii="Corbel" w:hAnsi="Corbel"/>
                              <w:color w:val="12498B"/>
                              <w:sz w:val="40"/>
                              <w:szCs w:val="40"/>
                              <w:lang w:val="de-AT"/>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E24B770" id="_x0000_t202" coordsize="21600,21600" o:spt="202" path="m,l,21600r21600,l21600,xe">
              <v:stroke joinstyle="miter"/>
              <v:path gradientshapeok="t" o:connecttype="rect"/>
            </v:shapetype>
            <v:shape id="Textfeld 10" o:spid="_x0000_s1026" type="#_x0000_t202" style="position:absolute;margin-left:-2.45pt;margin-top:46pt;width:6in;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" filled="f" stroked="f">
              <v:path arrowok="t"/>
              <v:textbox>
                <w:txbxContent>
                  <w:p w14:paraId="72496101" w14:textId="113B77A5" w:rsidR="003729B1" w:rsidRPr="00885A4B" w:rsidRDefault="00A61D43" w:rsidP="003729B1">
                    <w:pPr>
                      <w:jc w:val="both"/>
                      <w:rPr>
                        <w:rFonts w:ascii="Corbel" w:hAnsi="Corbel"/>
                        <w:color w:val="12498B"/>
                        <w:sz w:val="40"/>
                        <w:szCs w:val="40"/>
                        <w:lang w:val="de-AT"/>
                      </w:rPr>
                    </w:pPr>
                    <w:r>
                      <w:rPr>
                        <w:rFonts w:ascii="Corbel" w:hAnsi="Corbel"/>
                        <w:color w:val="12498B"/>
                        <w:sz w:val="40"/>
                        <w:szCs w:val="40"/>
                        <w:lang w:val="de-AT"/>
                      </w:rPr>
                      <w:t xml:space="preserve">Manner </w:t>
                    </w:r>
                    <w:r w:rsidR="00FD55EA">
                      <w:rPr>
                        <w:rFonts w:ascii="Corbel" w:hAnsi="Corbel"/>
                        <w:color w:val="12498B"/>
                        <w:sz w:val="40"/>
                        <w:szCs w:val="40"/>
                        <w:lang w:val="de-AT"/>
                      </w:rPr>
                      <w:t>Weihnachten 2020</w:t>
                    </w:r>
                    <w:r w:rsidR="00480400">
                      <w:rPr>
                        <w:rFonts w:ascii="Corbel" w:hAnsi="Corbel"/>
                        <w:color w:val="12498B"/>
                        <w:sz w:val="40"/>
                        <w:szCs w:val="40"/>
                        <w:lang w:val="de-AT"/>
                      </w:rPr>
                      <w:t xml:space="preserve"> </w:t>
                    </w:r>
                  </w:p>
                </w:txbxContent>
              </v:textbox>
            </v:shape>
          </w:pict>
        </mc:Fallback>
      </mc:AlternateContent>
    </w:r>
    <w:r>
      <w:rPr>
        <w:noProof/>
        <w:lang w:val="en-US" w:eastAsia="en-US"/>
      </w:rPr>
      <w:drawing>
        <wp:anchor distT="0" distB="0" distL="114300" distR="114300" simplePos="0" relativeHeight="251664384" behindDoc="0" locked="0" layoutInCell="1" allowOverlap="1" wp14:anchorId="27A0AF95" wp14:editId="5A7CACBD">
          <wp:simplePos x="0" y="0"/>
          <wp:positionH relativeFrom="column">
            <wp:posOffset>5581650</wp:posOffset>
          </wp:positionH>
          <wp:positionV relativeFrom="paragraph">
            <wp:posOffset>24130</wp:posOffset>
          </wp:positionV>
          <wp:extent cx="1032510" cy="974725"/>
          <wp:effectExtent l="0" t="0" r="8890" b="0"/>
          <wp:wrapTight wrapText="bothSides">
            <wp:wrapPolygon edited="0">
              <wp:start x="0" y="0"/>
              <wp:lineTo x="0" y="20826"/>
              <wp:lineTo x="21255" y="20826"/>
              <wp:lineTo x="21255" y="0"/>
              <wp:lineTo x="0" y="0"/>
            </wp:wrapPolygon>
          </wp:wrapTight>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f"/>
                  <pic:cNvPicPr/>
                </pic:nvPicPr>
                <pic:blipFill>
                  <a:blip r:embed="rId1">
                    <a:extLst>
                      <a:ext uri="{28A0092B-C50C-407E-A947-70E740481C1C}">
                        <a14:useLocalDpi xmlns:a14="http://schemas.microsoft.com/office/drawing/2010/main" val="0"/>
                      </a:ext>
                    </a:extLst>
                  </a:blip>
                  <a:stretch>
                    <a:fillRect/>
                  </a:stretch>
                </pic:blipFill>
                <pic:spPr>
                  <a:xfrm>
                    <a:off x="0" y="0"/>
                    <a:ext cx="1032510" cy="97472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lang w:val="en-US" w:eastAsia="en-US"/>
      </w:rPr>
      <mc:AlternateContent>
        <mc:Choice Requires="wps">
          <w:drawing>
            <wp:anchor distT="4294967295" distB="4294967295" distL="114300" distR="114300" simplePos="0" relativeHeight="251661312" behindDoc="0" locked="0" layoutInCell="1" allowOverlap="1" wp14:anchorId="7BFBAA2F" wp14:editId="00BCB53B">
              <wp:simplePos x="0" y="0"/>
              <wp:positionH relativeFrom="column">
                <wp:posOffset>-34925</wp:posOffset>
              </wp:positionH>
              <wp:positionV relativeFrom="paragraph">
                <wp:posOffset>10178415</wp:posOffset>
              </wp:positionV>
              <wp:extent cx="6477000" cy="0"/>
              <wp:effectExtent l="0" t="0" r="25400" b="25400"/>
              <wp:wrapNone/>
              <wp:docPr id="222" name="Gerade Verbindung mit Pfeil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477000" cy="0"/>
                      </a:xfrm>
                      <a:prstGeom prst="straightConnector1">
                        <a:avLst/>
                      </a:prstGeom>
                      <a:noFill/>
                      <a:ln w="6350" cap="flat" cmpd="sng" algn="ctr">
                        <a:solidFill>
                          <a:srgbClr val="F29B8A"/>
                        </a:solidFill>
                        <a:prstDash val="solid"/>
                        <a:headEnd type="none"/>
                        <a:tailEnd type="none"/>
                      </a:ln>
                      <a:effectLst/>
                    </wps:spPr>
                    <wps:bodyPr/>
                  </wps:wsp>
                </a:graphicData>
              </a:graphic>
              <wp14:sizeRelH relativeFrom="margin">
                <wp14:pctWidth>0</wp14:pctWidth>
              </wp14:sizeRelH>
              <wp14:sizeRelV relativeFrom="margin">
                <wp14:pctHeight>0</wp14:pctHeight>
              </wp14:sizeRelV>
            </wp:anchor>
          </w:drawing>
        </mc:Choice>
        <mc:Fallback>
          <w:pict>
            <v:shapetype w14:anchorId="02D3ABB6" id="_x0000_t32" coordsize="21600,21600" o:spt="32" o:oned="t" path="m,l21600,21600e" filled="f">
              <v:path arrowok="t" fillok="f" o:connecttype="none"/>
              <o:lock v:ext="edit" shapetype="t"/>
            </v:shapetype>
            <v:shape id="Gerade Verbindung mit Pfeil 222" o:spid="_x0000_s1026" type="#_x0000_t32" style="position:absolute;margin-left:-2.75pt;margin-top:801.45pt;width:510pt;height:0;flip:x 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" strokecolor="#f29b8a" strokeweight=".5pt">
              <o:lock v:ext="edit" shapetype="f"/>
            </v:shape>
          </w:pict>
        </mc:Fallback>
      </mc:AlternateContent>
    </w:r>
    <w:r>
      <w:rPr>
        <w:noProof/>
        <w:lang w:val="en-US" w:eastAsia="en-US"/>
      </w:rPr>
      <mc:AlternateContent>
        <mc:Choice Requires="wps">
          <w:drawing>
            <wp:anchor distT="4294967294" distB="4294967294" distL="114300" distR="114300" simplePos="0" relativeHeight="251658240" behindDoc="0" locked="0" layoutInCell="1" allowOverlap="1" wp14:anchorId="62813820" wp14:editId="12531D76">
              <wp:simplePos x="0" y="0"/>
              <wp:positionH relativeFrom="column">
                <wp:posOffset>-6350</wp:posOffset>
              </wp:positionH>
              <wp:positionV relativeFrom="paragraph">
                <wp:posOffset>990600</wp:posOffset>
              </wp:positionV>
              <wp:extent cx="6480175" cy="0"/>
              <wp:effectExtent l="0" t="0" r="22225" b="25400"/>
              <wp:wrapNone/>
              <wp:docPr id="9" name="Gerade Verbindung mit Pfeil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480175" cy="0"/>
                      </a:xfrm>
                      <a:prstGeom prst="straightConnector1">
                        <a:avLst/>
                      </a:prstGeom>
                      <a:noFill/>
                      <a:ln w="6350" cmpd="sng">
                        <a:solidFill>
                          <a:srgbClr val="E37C6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B8EE75" id="Gerade Verbindung mit Pfeil 9" o:spid="_x0000_s1026" type="#_x0000_t32" style="position:absolute;margin-left:-.5pt;margin-top:78pt;width:510.25pt;height:0;rotation:18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" strokecolor="#e37c6d"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41DC6" w14:textId="77777777" w:rsidR="003729B1" w:rsidRDefault="003729B1">
    <w:pPr>
      <w:pStyle w:val="Kopfzeile"/>
    </w:pPr>
    <w:r>
      <w:rPr>
        <w:noProof/>
        <w:lang w:val="en-US" w:eastAsia="en-US"/>
      </w:rPr>
      <w:drawing>
        <wp:anchor distT="0" distB="0" distL="114300" distR="114300" simplePos="0" relativeHeight="251665408" behindDoc="1" locked="0" layoutInCell="1" allowOverlap="1" wp14:anchorId="6D4536C6" wp14:editId="13534770">
          <wp:simplePos x="541325" y="146304"/>
          <wp:positionH relativeFrom="column">
            <wp:align>center</wp:align>
          </wp:positionH>
          <wp:positionV relativeFrom="paragraph">
            <wp:posOffset>3810</wp:posOffset>
          </wp:positionV>
          <wp:extent cx="1454400" cy="1375200"/>
          <wp:effectExtent l="0" t="0" r="0" b="0"/>
          <wp:wrapTight wrapText="bothSides">
            <wp:wrapPolygon edited="0">
              <wp:start x="0" y="0"/>
              <wp:lineTo x="0" y="21251"/>
              <wp:lineTo x="21223" y="21251"/>
              <wp:lineTo x="21223"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ner_Logo_rgb150_4_web.jpg"/>
                  <pic:cNvPicPr/>
                </pic:nvPicPr>
                <pic:blipFill>
                  <a:blip r:embed="rId1">
                    <a:extLst>
                      <a:ext uri="{28A0092B-C50C-407E-A947-70E740481C1C}">
                        <a14:useLocalDpi xmlns:a14="http://schemas.microsoft.com/office/drawing/2010/main" val="0"/>
                      </a:ext>
                    </a:extLst>
                  </a:blip>
                  <a:stretch>
                    <a:fillRect/>
                  </a:stretch>
                </pic:blipFill>
                <pic:spPr>
                  <a:xfrm>
                    <a:off x="0" y="0"/>
                    <a:ext cx="1454400" cy="137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7FC77B"/>
    <w:multiLevelType w:val="hybridMultilevel"/>
    <w:tmpl w:val="D6F164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88C6C03"/>
    <w:multiLevelType w:val="hybridMultilevel"/>
    <w:tmpl w:val="82BB95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FF1356"/>
    <w:multiLevelType w:val="hybridMultilevel"/>
    <w:tmpl w:val="F31051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FFD1297"/>
    <w:multiLevelType w:val="multilevel"/>
    <w:tmpl w:val="D622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C28ACE"/>
    <w:multiLevelType w:val="hybridMultilevel"/>
    <w:tmpl w:val="37D0CC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CE53DA5"/>
    <w:multiLevelType w:val="hybridMultilevel"/>
    <w:tmpl w:val="005C21CA"/>
    <w:lvl w:ilvl="0" w:tplc="3C4EF10C">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32633666"/>
    <w:multiLevelType w:val="hybridMultilevel"/>
    <w:tmpl w:val="3D9C1AC0"/>
    <w:lvl w:ilvl="0" w:tplc="22CE8AE0">
      <w:numFmt w:val="bullet"/>
      <w:lvlText w:val=""/>
      <w:lvlJc w:val="left"/>
      <w:pPr>
        <w:ind w:left="720" w:hanging="360"/>
      </w:pPr>
      <w:rPr>
        <w:rFonts w:ascii="Symbol" w:eastAsiaTheme="minorHAnsi" w:hAnsi="Symbol" w:cstheme="minorBidi" w:hint="default"/>
        <w:sz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D9B36E1"/>
    <w:multiLevelType w:val="hybridMultilevel"/>
    <w:tmpl w:val="03227366"/>
    <w:lvl w:ilvl="0" w:tplc="6E5EA67C">
      <w:start w:val="1"/>
      <w:numFmt w:val="bullet"/>
      <w:lvlText w:val=""/>
      <w:lvlJc w:val="left"/>
      <w:pPr>
        <w:tabs>
          <w:tab w:val="num" w:pos="720"/>
        </w:tabs>
        <w:ind w:left="720" w:hanging="360"/>
      </w:pPr>
      <w:rPr>
        <w:rFonts w:ascii="Wingdings" w:hAnsi="Wingdings" w:hint="default"/>
      </w:rPr>
    </w:lvl>
    <w:lvl w:ilvl="1" w:tplc="58D095F0" w:tentative="1">
      <w:start w:val="1"/>
      <w:numFmt w:val="bullet"/>
      <w:lvlText w:val=""/>
      <w:lvlJc w:val="left"/>
      <w:pPr>
        <w:tabs>
          <w:tab w:val="num" w:pos="1440"/>
        </w:tabs>
        <w:ind w:left="1440" w:hanging="360"/>
      </w:pPr>
      <w:rPr>
        <w:rFonts w:ascii="Wingdings" w:hAnsi="Wingdings" w:hint="default"/>
      </w:rPr>
    </w:lvl>
    <w:lvl w:ilvl="2" w:tplc="B778FE9C" w:tentative="1">
      <w:start w:val="1"/>
      <w:numFmt w:val="bullet"/>
      <w:lvlText w:val=""/>
      <w:lvlJc w:val="left"/>
      <w:pPr>
        <w:tabs>
          <w:tab w:val="num" w:pos="2160"/>
        </w:tabs>
        <w:ind w:left="2160" w:hanging="360"/>
      </w:pPr>
      <w:rPr>
        <w:rFonts w:ascii="Wingdings" w:hAnsi="Wingdings" w:hint="default"/>
      </w:rPr>
    </w:lvl>
    <w:lvl w:ilvl="3" w:tplc="5ED0E7AE" w:tentative="1">
      <w:start w:val="1"/>
      <w:numFmt w:val="bullet"/>
      <w:lvlText w:val=""/>
      <w:lvlJc w:val="left"/>
      <w:pPr>
        <w:tabs>
          <w:tab w:val="num" w:pos="2880"/>
        </w:tabs>
        <w:ind w:left="2880" w:hanging="360"/>
      </w:pPr>
      <w:rPr>
        <w:rFonts w:ascii="Wingdings" w:hAnsi="Wingdings" w:hint="default"/>
      </w:rPr>
    </w:lvl>
    <w:lvl w:ilvl="4" w:tplc="81E221F2" w:tentative="1">
      <w:start w:val="1"/>
      <w:numFmt w:val="bullet"/>
      <w:lvlText w:val=""/>
      <w:lvlJc w:val="left"/>
      <w:pPr>
        <w:tabs>
          <w:tab w:val="num" w:pos="3600"/>
        </w:tabs>
        <w:ind w:left="3600" w:hanging="360"/>
      </w:pPr>
      <w:rPr>
        <w:rFonts w:ascii="Wingdings" w:hAnsi="Wingdings" w:hint="default"/>
      </w:rPr>
    </w:lvl>
    <w:lvl w:ilvl="5" w:tplc="C27CB2DE" w:tentative="1">
      <w:start w:val="1"/>
      <w:numFmt w:val="bullet"/>
      <w:lvlText w:val=""/>
      <w:lvlJc w:val="left"/>
      <w:pPr>
        <w:tabs>
          <w:tab w:val="num" w:pos="4320"/>
        </w:tabs>
        <w:ind w:left="4320" w:hanging="360"/>
      </w:pPr>
      <w:rPr>
        <w:rFonts w:ascii="Wingdings" w:hAnsi="Wingdings" w:hint="default"/>
      </w:rPr>
    </w:lvl>
    <w:lvl w:ilvl="6" w:tplc="A3B296B8" w:tentative="1">
      <w:start w:val="1"/>
      <w:numFmt w:val="bullet"/>
      <w:lvlText w:val=""/>
      <w:lvlJc w:val="left"/>
      <w:pPr>
        <w:tabs>
          <w:tab w:val="num" w:pos="5040"/>
        </w:tabs>
        <w:ind w:left="5040" w:hanging="360"/>
      </w:pPr>
      <w:rPr>
        <w:rFonts w:ascii="Wingdings" w:hAnsi="Wingdings" w:hint="default"/>
      </w:rPr>
    </w:lvl>
    <w:lvl w:ilvl="7" w:tplc="B868EFEE" w:tentative="1">
      <w:start w:val="1"/>
      <w:numFmt w:val="bullet"/>
      <w:lvlText w:val=""/>
      <w:lvlJc w:val="left"/>
      <w:pPr>
        <w:tabs>
          <w:tab w:val="num" w:pos="5760"/>
        </w:tabs>
        <w:ind w:left="5760" w:hanging="360"/>
      </w:pPr>
      <w:rPr>
        <w:rFonts w:ascii="Wingdings" w:hAnsi="Wingdings" w:hint="default"/>
      </w:rPr>
    </w:lvl>
    <w:lvl w:ilvl="8" w:tplc="1EBEC42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B177FC"/>
    <w:multiLevelType w:val="hybridMultilevel"/>
    <w:tmpl w:val="B692AB66"/>
    <w:lvl w:ilvl="0" w:tplc="63784EB4">
      <w:start w:val="1"/>
      <w:numFmt w:val="decimal"/>
      <w:lvlText w:val="%1."/>
      <w:lvlJc w:val="left"/>
      <w:pPr>
        <w:ind w:left="720" w:hanging="360"/>
      </w:pPr>
      <w:rPr>
        <w:rFonts w:ascii="Corbel" w:eastAsia="Times New Roman" w:hAnsi="Corbel" w:hint="default"/>
        <w:color w:val="000000"/>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62C434A9"/>
    <w:multiLevelType w:val="hybridMultilevel"/>
    <w:tmpl w:val="0AD29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4DF2BE5"/>
    <w:multiLevelType w:val="hybridMultilevel"/>
    <w:tmpl w:val="4B2893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DF627D0"/>
    <w:multiLevelType w:val="multilevel"/>
    <w:tmpl w:val="7DF627D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7"/>
  </w:num>
  <w:num w:numId="2">
    <w:abstractNumId w:val="11"/>
  </w:num>
  <w:num w:numId="3">
    <w:abstractNumId w:val="8"/>
  </w:num>
  <w:num w:numId="4">
    <w:abstractNumId w:val="3"/>
  </w:num>
  <w:num w:numId="5">
    <w:abstractNumId w:val="2"/>
  </w:num>
  <w:num w:numId="6">
    <w:abstractNumId w:val="5"/>
  </w:num>
  <w:num w:numId="7">
    <w:abstractNumId w:val="9"/>
  </w:num>
  <w:num w:numId="8">
    <w:abstractNumId w:val="10"/>
  </w:num>
  <w:num w:numId="9">
    <w:abstractNumId w:val="0"/>
  </w:num>
  <w:num w:numId="10">
    <w:abstractNumId w:val="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542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9C3"/>
    <w:rsid w:val="00006E9A"/>
    <w:rsid w:val="00026294"/>
    <w:rsid w:val="00027985"/>
    <w:rsid w:val="00030CFC"/>
    <w:rsid w:val="0006745D"/>
    <w:rsid w:val="000904E5"/>
    <w:rsid w:val="000C24E0"/>
    <w:rsid w:val="000E016A"/>
    <w:rsid w:val="000E2114"/>
    <w:rsid w:val="000E50A4"/>
    <w:rsid w:val="00121491"/>
    <w:rsid w:val="00122A8C"/>
    <w:rsid w:val="00125218"/>
    <w:rsid w:val="00151A9B"/>
    <w:rsid w:val="0018479A"/>
    <w:rsid w:val="00193151"/>
    <w:rsid w:val="00193986"/>
    <w:rsid w:val="001B36FC"/>
    <w:rsid w:val="001C21E0"/>
    <w:rsid w:val="001F4273"/>
    <w:rsid w:val="00202335"/>
    <w:rsid w:val="00216DA4"/>
    <w:rsid w:val="00217EE9"/>
    <w:rsid w:val="002414F7"/>
    <w:rsid w:val="00241516"/>
    <w:rsid w:val="00267E21"/>
    <w:rsid w:val="00274912"/>
    <w:rsid w:val="0029106E"/>
    <w:rsid w:val="00295DAB"/>
    <w:rsid w:val="002C0D9A"/>
    <w:rsid w:val="002D419E"/>
    <w:rsid w:val="003148DC"/>
    <w:rsid w:val="003618F5"/>
    <w:rsid w:val="003729B1"/>
    <w:rsid w:val="003847A4"/>
    <w:rsid w:val="003927DF"/>
    <w:rsid w:val="00393C79"/>
    <w:rsid w:val="003C6A1F"/>
    <w:rsid w:val="003D2E42"/>
    <w:rsid w:val="003D2F2D"/>
    <w:rsid w:val="003F225F"/>
    <w:rsid w:val="003F5681"/>
    <w:rsid w:val="00401D11"/>
    <w:rsid w:val="004225B5"/>
    <w:rsid w:val="00433B50"/>
    <w:rsid w:val="00433F58"/>
    <w:rsid w:val="004403B9"/>
    <w:rsid w:val="00445DC6"/>
    <w:rsid w:val="00460E0B"/>
    <w:rsid w:val="00461B23"/>
    <w:rsid w:val="004722CB"/>
    <w:rsid w:val="00480400"/>
    <w:rsid w:val="00481029"/>
    <w:rsid w:val="00483696"/>
    <w:rsid w:val="00485C3C"/>
    <w:rsid w:val="00487DE1"/>
    <w:rsid w:val="004A1545"/>
    <w:rsid w:val="004A4093"/>
    <w:rsid w:val="004A4186"/>
    <w:rsid w:val="004A4C77"/>
    <w:rsid w:val="004C48B7"/>
    <w:rsid w:val="004D0037"/>
    <w:rsid w:val="004E6BA9"/>
    <w:rsid w:val="00505472"/>
    <w:rsid w:val="00547A13"/>
    <w:rsid w:val="00564080"/>
    <w:rsid w:val="00596D73"/>
    <w:rsid w:val="005B12FB"/>
    <w:rsid w:val="005E0F0F"/>
    <w:rsid w:val="005F24B3"/>
    <w:rsid w:val="00613759"/>
    <w:rsid w:val="006312AA"/>
    <w:rsid w:val="0063495E"/>
    <w:rsid w:val="0064306A"/>
    <w:rsid w:val="00651605"/>
    <w:rsid w:val="006578CA"/>
    <w:rsid w:val="00660E5E"/>
    <w:rsid w:val="006C2C08"/>
    <w:rsid w:val="006F458D"/>
    <w:rsid w:val="00726705"/>
    <w:rsid w:val="00760E13"/>
    <w:rsid w:val="00775B0C"/>
    <w:rsid w:val="007816F3"/>
    <w:rsid w:val="00781A1F"/>
    <w:rsid w:val="0079485E"/>
    <w:rsid w:val="007A0C39"/>
    <w:rsid w:val="007D0236"/>
    <w:rsid w:val="007D3961"/>
    <w:rsid w:val="007E2372"/>
    <w:rsid w:val="007E23E9"/>
    <w:rsid w:val="00802933"/>
    <w:rsid w:val="008044A8"/>
    <w:rsid w:val="00862F9F"/>
    <w:rsid w:val="00864DB4"/>
    <w:rsid w:val="008843FD"/>
    <w:rsid w:val="00885A4B"/>
    <w:rsid w:val="008C4D56"/>
    <w:rsid w:val="008D0D66"/>
    <w:rsid w:val="00902FB9"/>
    <w:rsid w:val="009057E5"/>
    <w:rsid w:val="0091113F"/>
    <w:rsid w:val="0092591B"/>
    <w:rsid w:val="0093075F"/>
    <w:rsid w:val="00930D9A"/>
    <w:rsid w:val="00950240"/>
    <w:rsid w:val="00950A12"/>
    <w:rsid w:val="009617C4"/>
    <w:rsid w:val="00970BEF"/>
    <w:rsid w:val="0097599C"/>
    <w:rsid w:val="009830A8"/>
    <w:rsid w:val="009A008E"/>
    <w:rsid w:val="009B080F"/>
    <w:rsid w:val="009C53EA"/>
    <w:rsid w:val="009C78C4"/>
    <w:rsid w:val="009D7EDD"/>
    <w:rsid w:val="009E1E9B"/>
    <w:rsid w:val="009F0B7A"/>
    <w:rsid w:val="00A05C5D"/>
    <w:rsid w:val="00A17E97"/>
    <w:rsid w:val="00A229C3"/>
    <w:rsid w:val="00A3307A"/>
    <w:rsid w:val="00A370BC"/>
    <w:rsid w:val="00A5324C"/>
    <w:rsid w:val="00A5516A"/>
    <w:rsid w:val="00A55642"/>
    <w:rsid w:val="00A60EC1"/>
    <w:rsid w:val="00A61D43"/>
    <w:rsid w:val="00A6482A"/>
    <w:rsid w:val="00A70E83"/>
    <w:rsid w:val="00A94894"/>
    <w:rsid w:val="00A956FD"/>
    <w:rsid w:val="00AE701D"/>
    <w:rsid w:val="00AF7BF0"/>
    <w:rsid w:val="00B401CA"/>
    <w:rsid w:val="00B5792B"/>
    <w:rsid w:val="00B671A2"/>
    <w:rsid w:val="00B67A30"/>
    <w:rsid w:val="00B7699F"/>
    <w:rsid w:val="00B82B16"/>
    <w:rsid w:val="00B85EF6"/>
    <w:rsid w:val="00BB136A"/>
    <w:rsid w:val="00BB60F7"/>
    <w:rsid w:val="00BD7911"/>
    <w:rsid w:val="00BE1111"/>
    <w:rsid w:val="00BF4246"/>
    <w:rsid w:val="00BF55DF"/>
    <w:rsid w:val="00C1059D"/>
    <w:rsid w:val="00C13BD4"/>
    <w:rsid w:val="00C47338"/>
    <w:rsid w:val="00C63C37"/>
    <w:rsid w:val="00C66778"/>
    <w:rsid w:val="00CF21F9"/>
    <w:rsid w:val="00CF73AE"/>
    <w:rsid w:val="00D00B99"/>
    <w:rsid w:val="00D05813"/>
    <w:rsid w:val="00D12F50"/>
    <w:rsid w:val="00D212E2"/>
    <w:rsid w:val="00D32D0E"/>
    <w:rsid w:val="00D36611"/>
    <w:rsid w:val="00D42463"/>
    <w:rsid w:val="00D67D3A"/>
    <w:rsid w:val="00D9135E"/>
    <w:rsid w:val="00D932E4"/>
    <w:rsid w:val="00DA5847"/>
    <w:rsid w:val="00DB6931"/>
    <w:rsid w:val="00DC2840"/>
    <w:rsid w:val="00DD2FAE"/>
    <w:rsid w:val="00DD4DB1"/>
    <w:rsid w:val="00DF2375"/>
    <w:rsid w:val="00DF3AC7"/>
    <w:rsid w:val="00E1042E"/>
    <w:rsid w:val="00E35B1C"/>
    <w:rsid w:val="00E660CD"/>
    <w:rsid w:val="00E717D4"/>
    <w:rsid w:val="00E91013"/>
    <w:rsid w:val="00E974AF"/>
    <w:rsid w:val="00EB3B1B"/>
    <w:rsid w:val="00EB61BA"/>
    <w:rsid w:val="00EC1E19"/>
    <w:rsid w:val="00EC3E1B"/>
    <w:rsid w:val="00ED1D58"/>
    <w:rsid w:val="00EF662D"/>
    <w:rsid w:val="00F038CF"/>
    <w:rsid w:val="00F16AE1"/>
    <w:rsid w:val="00F26010"/>
    <w:rsid w:val="00F30DFB"/>
    <w:rsid w:val="00F57ABF"/>
    <w:rsid w:val="00FA3A33"/>
    <w:rsid w:val="00FC75EB"/>
    <w:rsid w:val="00FD479D"/>
    <w:rsid w:val="00FD55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4273"/>
    <o:shapelayout v:ext="edit">
      <o:idmap v:ext="edit" data="1"/>
    </o:shapelayout>
  </w:shapeDefaults>
  <w:decimalSymbol w:val=","/>
  <w:listSeparator w:val=";"/>
  <w14:docId w14:val="3F68768C"/>
  <w14:defaultImageDpi w14:val="300"/>
  <w15:docId w15:val="{A3813E6A-BB87-430F-AB07-91DAFE01D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2F50"/>
    <w:rPr>
      <w:rFonts w:ascii="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403B9"/>
    <w:pPr>
      <w:tabs>
        <w:tab w:val="center" w:pos="4536"/>
        <w:tab w:val="right" w:pos="9072"/>
      </w:tabs>
    </w:pPr>
    <w:rPr>
      <w:rFonts w:asciiTheme="minorHAnsi" w:hAnsiTheme="minorHAnsi" w:cstheme="minorBidi"/>
    </w:rPr>
  </w:style>
  <w:style w:type="character" w:customStyle="1" w:styleId="KopfzeileZchn">
    <w:name w:val="Kopfzeile Zchn"/>
    <w:basedOn w:val="Absatz-Standardschriftart"/>
    <w:link w:val="Kopfzeile"/>
    <w:uiPriority w:val="99"/>
    <w:rsid w:val="004403B9"/>
  </w:style>
  <w:style w:type="paragraph" w:styleId="Fuzeile">
    <w:name w:val="footer"/>
    <w:basedOn w:val="Standard"/>
    <w:link w:val="FuzeileZchn"/>
    <w:uiPriority w:val="99"/>
    <w:unhideWhenUsed/>
    <w:rsid w:val="004403B9"/>
    <w:pPr>
      <w:tabs>
        <w:tab w:val="center" w:pos="4536"/>
        <w:tab w:val="right" w:pos="9072"/>
      </w:tabs>
    </w:pPr>
    <w:rPr>
      <w:rFonts w:asciiTheme="minorHAnsi" w:hAnsiTheme="minorHAnsi" w:cstheme="minorBidi"/>
    </w:rPr>
  </w:style>
  <w:style w:type="character" w:customStyle="1" w:styleId="FuzeileZchn">
    <w:name w:val="Fußzeile Zchn"/>
    <w:basedOn w:val="Absatz-Standardschriftart"/>
    <w:link w:val="Fuzeile"/>
    <w:uiPriority w:val="99"/>
    <w:rsid w:val="004403B9"/>
  </w:style>
  <w:style w:type="paragraph" w:styleId="Sprechblasentext">
    <w:name w:val="Balloon Text"/>
    <w:basedOn w:val="Standard"/>
    <w:link w:val="SprechblasentextZchn"/>
    <w:uiPriority w:val="99"/>
    <w:semiHidden/>
    <w:unhideWhenUsed/>
    <w:rsid w:val="004403B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403B9"/>
    <w:rPr>
      <w:rFonts w:ascii="Lucida Grande" w:hAnsi="Lucida Grande" w:cs="Lucida Grande"/>
      <w:sz w:val="18"/>
      <w:szCs w:val="18"/>
    </w:rPr>
  </w:style>
  <w:style w:type="character" w:styleId="Seitenzahl">
    <w:name w:val="page number"/>
    <w:basedOn w:val="Absatz-Standardschriftart"/>
    <w:rsid w:val="00125218"/>
  </w:style>
  <w:style w:type="paragraph" w:customStyle="1" w:styleId="FormatvorlageTrebuchetMS11ptVor5ptNach5pt">
    <w:name w:val="Formatvorlage Trebuchet MS 11 pt Vor:  5 pt Nach:  5 pt"/>
    <w:basedOn w:val="Standard"/>
    <w:link w:val="FormatvorlageTrebuchetMS11ptVor5ptNach5ptZchn"/>
    <w:rsid w:val="00D12F50"/>
    <w:pPr>
      <w:spacing w:before="240" w:after="100" w:line="340" w:lineRule="exact"/>
    </w:pPr>
    <w:rPr>
      <w:rFonts w:ascii="Trebuchet MS" w:eastAsia="Times New Roman" w:hAnsi="Trebuchet MS"/>
      <w:sz w:val="22"/>
      <w:szCs w:val="20"/>
    </w:rPr>
  </w:style>
  <w:style w:type="character" w:customStyle="1" w:styleId="FormatvorlageTrebuchetMS11ptVor5ptNach5ptZchn">
    <w:name w:val="Formatvorlage Trebuchet MS 11 pt Vor:  5 pt Nach:  5 pt Zchn"/>
    <w:basedOn w:val="Absatz-Standardschriftart"/>
    <w:link w:val="FormatvorlageTrebuchetMS11ptVor5ptNach5pt"/>
    <w:rsid w:val="00D12F50"/>
    <w:rPr>
      <w:rFonts w:ascii="Trebuchet MS" w:eastAsia="Times New Roman" w:hAnsi="Trebuchet MS" w:cs="Times New Roman"/>
      <w:sz w:val="22"/>
      <w:szCs w:val="20"/>
    </w:rPr>
  </w:style>
  <w:style w:type="character" w:styleId="Hyperlink">
    <w:name w:val="Hyperlink"/>
    <w:basedOn w:val="Absatz-Standardschriftart"/>
    <w:rsid w:val="00D12F50"/>
    <w:rPr>
      <w:color w:val="0000FF"/>
      <w:u w:val="single"/>
    </w:rPr>
  </w:style>
  <w:style w:type="paragraph" w:styleId="StandardWeb">
    <w:name w:val="Normal (Web)"/>
    <w:basedOn w:val="Standard"/>
    <w:uiPriority w:val="99"/>
    <w:unhideWhenUsed/>
    <w:rsid w:val="00D42463"/>
    <w:pPr>
      <w:spacing w:after="295"/>
    </w:pPr>
    <w:rPr>
      <w:rFonts w:eastAsiaTheme="minorHAnsi"/>
      <w:lang w:val="de-AT" w:eastAsia="de-AT"/>
    </w:rPr>
  </w:style>
  <w:style w:type="paragraph" w:customStyle="1" w:styleId="Default">
    <w:name w:val="Default"/>
    <w:rsid w:val="00950A12"/>
    <w:pPr>
      <w:autoSpaceDE w:val="0"/>
      <w:autoSpaceDN w:val="0"/>
      <w:adjustRightInd w:val="0"/>
    </w:pPr>
    <w:rPr>
      <w:rFonts w:ascii="Arial" w:hAnsi="Arial" w:cs="Arial"/>
      <w:color w:val="000000"/>
      <w:lang w:val="de-AT"/>
    </w:rPr>
  </w:style>
  <w:style w:type="paragraph" w:styleId="Listenabsatz">
    <w:name w:val="List Paragraph"/>
    <w:basedOn w:val="Standard"/>
    <w:uiPriority w:val="34"/>
    <w:qFormat/>
    <w:rsid w:val="00EC3E1B"/>
    <w:pPr>
      <w:ind w:left="720"/>
      <w:contextualSpacing/>
    </w:pPr>
  </w:style>
  <w:style w:type="character" w:styleId="BesuchterLink">
    <w:name w:val="FollowedHyperlink"/>
    <w:basedOn w:val="Absatz-Standardschriftart"/>
    <w:uiPriority w:val="99"/>
    <w:semiHidden/>
    <w:unhideWhenUsed/>
    <w:rsid w:val="00A5324C"/>
    <w:rPr>
      <w:color w:val="800080" w:themeColor="followedHyperlink"/>
      <w:u w:val="single"/>
    </w:rPr>
  </w:style>
  <w:style w:type="character" w:customStyle="1" w:styleId="st">
    <w:name w:val="st"/>
    <w:basedOn w:val="Absatz-Standardschriftart"/>
    <w:rsid w:val="00480400"/>
  </w:style>
  <w:style w:type="character" w:styleId="Kommentarzeichen">
    <w:name w:val="annotation reference"/>
    <w:basedOn w:val="Absatz-Standardschriftart"/>
    <w:uiPriority w:val="99"/>
    <w:semiHidden/>
    <w:unhideWhenUsed/>
    <w:rsid w:val="006F458D"/>
    <w:rPr>
      <w:sz w:val="16"/>
      <w:szCs w:val="16"/>
    </w:rPr>
  </w:style>
  <w:style w:type="paragraph" w:styleId="Kommentartext">
    <w:name w:val="annotation text"/>
    <w:basedOn w:val="Standard"/>
    <w:link w:val="KommentartextZchn"/>
    <w:uiPriority w:val="99"/>
    <w:semiHidden/>
    <w:unhideWhenUsed/>
    <w:rsid w:val="006F458D"/>
    <w:rPr>
      <w:sz w:val="20"/>
      <w:szCs w:val="20"/>
    </w:rPr>
  </w:style>
  <w:style w:type="character" w:customStyle="1" w:styleId="KommentartextZchn">
    <w:name w:val="Kommentartext Zchn"/>
    <w:basedOn w:val="Absatz-Standardschriftart"/>
    <w:link w:val="Kommentartext"/>
    <w:uiPriority w:val="99"/>
    <w:semiHidden/>
    <w:rsid w:val="006F458D"/>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6F458D"/>
    <w:rPr>
      <w:b/>
      <w:bCs/>
    </w:rPr>
  </w:style>
  <w:style w:type="character" w:customStyle="1" w:styleId="KommentarthemaZchn">
    <w:name w:val="Kommentarthema Zchn"/>
    <w:basedOn w:val="KommentartextZchn"/>
    <w:link w:val="Kommentarthema"/>
    <w:uiPriority w:val="99"/>
    <w:semiHidden/>
    <w:rsid w:val="006F458D"/>
    <w:rPr>
      <w:rFonts w:ascii="Times New Roman" w:hAnsi="Times New Roman" w:cs="Times New Roman"/>
      <w:b/>
      <w:bCs/>
      <w:sz w:val="20"/>
      <w:szCs w:val="20"/>
    </w:rPr>
  </w:style>
  <w:style w:type="character" w:styleId="Fett">
    <w:name w:val="Strong"/>
    <w:basedOn w:val="Absatz-Standardschriftart"/>
    <w:uiPriority w:val="22"/>
    <w:qFormat/>
    <w:rsid w:val="00A6482A"/>
    <w:rPr>
      <w:b/>
      <w:bCs/>
    </w:rPr>
  </w:style>
  <w:style w:type="character" w:customStyle="1" w:styleId="text1">
    <w:name w:val="text1"/>
    <w:basedOn w:val="Absatz-Standardschriftart"/>
    <w:rsid w:val="00613759"/>
  </w:style>
  <w:style w:type="paragraph" w:customStyle="1" w:styleId="Pa0">
    <w:name w:val="Pa0"/>
    <w:basedOn w:val="Default"/>
    <w:next w:val="Default"/>
    <w:uiPriority w:val="99"/>
    <w:rsid w:val="00DF3AC7"/>
    <w:pPr>
      <w:spacing w:line="241" w:lineRule="atLeast"/>
    </w:pPr>
    <w:rPr>
      <w:rFonts w:ascii="Ludicrous" w:hAnsi="Ludicrous" w:cstheme="minorBidi"/>
      <w:color w:val="auto"/>
    </w:rPr>
  </w:style>
  <w:style w:type="character" w:customStyle="1" w:styleId="A14">
    <w:name w:val="A14"/>
    <w:uiPriority w:val="99"/>
    <w:rsid w:val="00DF3AC7"/>
    <w:rPr>
      <w:rFonts w:cs="Ludicrous"/>
      <w:color w:val="000000"/>
      <w:sz w:val="40"/>
      <w:szCs w:val="40"/>
    </w:rPr>
  </w:style>
  <w:style w:type="character" w:customStyle="1" w:styleId="A0">
    <w:name w:val="A0"/>
    <w:uiPriority w:val="99"/>
    <w:rsid w:val="00DF3AC7"/>
    <w:rPr>
      <w:rFonts w:ascii="HelveticaNeueLT Pro 55 Roman" w:hAnsi="HelveticaNeueLT Pro 55 Roman" w:cs="HelveticaNeueLT Pro 55 Roman"/>
      <w:b/>
      <w:bCs/>
      <w:color w:val="000000"/>
      <w:sz w:val="20"/>
      <w:szCs w:val="20"/>
    </w:rPr>
  </w:style>
  <w:style w:type="table" w:styleId="Tabellenraster">
    <w:name w:val="Table Grid"/>
    <w:basedOn w:val="NormaleTabelle"/>
    <w:uiPriority w:val="59"/>
    <w:rsid w:val="00A95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139190">
      <w:bodyDiv w:val="1"/>
      <w:marLeft w:val="0"/>
      <w:marRight w:val="0"/>
      <w:marTop w:val="0"/>
      <w:marBottom w:val="0"/>
      <w:divBdr>
        <w:top w:val="none" w:sz="0" w:space="0" w:color="auto"/>
        <w:left w:val="none" w:sz="0" w:space="0" w:color="auto"/>
        <w:bottom w:val="none" w:sz="0" w:space="0" w:color="auto"/>
        <w:right w:val="none" w:sz="0" w:space="0" w:color="auto"/>
      </w:divBdr>
    </w:div>
    <w:div w:id="258216866">
      <w:bodyDiv w:val="1"/>
      <w:marLeft w:val="0"/>
      <w:marRight w:val="0"/>
      <w:marTop w:val="0"/>
      <w:marBottom w:val="0"/>
      <w:divBdr>
        <w:top w:val="none" w:sz="0" w:space="0" w:color="auto"/>
        <w:left w:val="none" w:sz="0" w:space="0" w:color="auto"/>
        <w:bottom w:val="none" w:sz="0" w:space="0" w:color="auto"/>
        <w:right w:val="none" w:sz="0" w:space="0" w:color="auto"/>
      </w:divBdr>
    </w:div>
    <w:div w:id="343212634">
      <w:bodyDiv w:val="1"/>
      <w:marLeft w:val="0"/>
      <w:marRight w:val="0"/>
      <w:marTop w:val="0"/>
      <w:marBottom w:val="0"/>
      <w:divBdr>
        <w:top w:val="none" w:sz="0" w:space="0" w:color="auto"/>
        <w:left w:val="none" w:sz="0" w:space="0" w:color="auto"/>
        <w:bottom w:val="none" w:sz="0" w:space="0" w:color="auto"/>
        <w:right w:val="none" w:sz="0" w:space="0" w:color="auto"/>
      </w:divBdr>
    </w:div>
    <w:div w:id="366561494">
      <w:bodyDiv w:val="1"/>
      <w:marLeft w:val="0"/>
      <w:marRight w:val="0"/>
      <w:marTop w:val="0"/>
      <w:marBottom w:val="0"/>
      <w:divBdr>
        <w:top w:val="none" w:sz="0" w:space="0" w:color="auto"/>
        <w:left w:val="none" w:sz="0" w:space="0" w:color="auto"/>
        <w:bottom w:val="none" w:sz="0" w:space="0" w:color="auto"/>
        <w:right w:val="none" w:sz="0" w:space="0" w:color="auto"/>
      </w:divBdr>
    </w:div>
    <w:div w:id="486284462">
      <w:bodyDiv w:val="1"/>
      <w:marLeft w:val="0"/>
      <w:marRight w:val="0"/>
      <w:marTop w:val="0"/>
      <w:marBottom w:val="0"/>
      <w:divBdr>
        <w:top w:val="none" w:sz="0" w:space="0" w:color="auto"/>
        <w:left w:val="none" w:sz="0" w:space="0" w:color="auto"/>
        <w:bottom w:val="none" w:sz="0" w:space="0" w:color="auto"/>
        <w:right w:val="none" w:sz="0" w:space="0" w:color="auto"/>
      </w:divBdr>
    </w:div>
    <w:div w:id="500046458">
      <w:bodyDiv w:val="1"/>
      <w:marLeft w:val="0"/>
      <w:marRight w:val="0"/>
      <w:marTop w:val="0"/>
      <w:marBottom w:val="0"/>
      <w:divBdr>
        <w:top w:val="none" w:sz="0" w:space="0" w:color="auto"/>
        <w:left w:val="none" w:sz="0" w:space="0" w:color="auto"/>
        <w:bottom w:val="none" w:sz="0" w:space="0" w:color="auto"/>
        <w:right w:val="none" w:sz="0" w:space="0" w:color="auto"/>
      </w:divBdr>
    </w:div>
    <w:div w:id="649291293">
      <w:bodyDiv w:val="1"/>
      <w:marLeft w:val="0"/>
      <w:marRight w:val="0"/>
      <w:marTop w:val="0"/>
      <w:marBottom w:val="0"/>
      <w:divBdr>
        <w:top w:val="none" w:sz="0" w:space="0" w:color="auto"/>
        <w:left w:val="none" w:sz="0" w:space="0" w:color="auto"/>
        <w:bottom w:val="none" w:sz="0" w:space="0" w:color="auto"/>
        <w:right w:val="none" w:sz="0" w:space="0" w:color="auto"/>
      </w:divBdr>
    </w:div>
    <w:div w:id="851458664">
      <w:bodyDiv w:val="1"/>
      <w:marLeft w:val="0"/>
      <w:marRight w:val="0"/>
      <w:marTop w:val="0"/>
      <w:marBottom w:val="0"/>
      <w:divBdr>
        <w:top w:val="none" w:sz="0" w:space="0" w:color="auto"/>
        <w:left w:val="none" w:sz="0" w:space="0" w:color="auto"/>
        <w:bottom w:val="none" w:sz="0" w:space="0" w:color="auto"/>
        <w:right w:val="none" w:sz="0" w:space="0" w:color="auto"/>
      </w:divBdr>
      <w:divsChild>
        <w:div w:id="2976180">
          <w:marLeft w:val="0"/>
          <w:marRight w:val="0"/>
          <w:marTop w:val="0"/>
          <w:marBottom w:val="0"/>
          <w:divBdr>
            <w:top w:val="none" w:sz="0" w:space="0" w:color="auto"/>
            <w:left w:val="none" w:sz="0" w:space="0" w:color="auto"/>
            <w:bottom w:val="none" w:sz="0" w:space="0" w:color="auto"/>
            <w:right w:val="none" w:sz="0" w:space="0" w:color="auto"/>
          </w:divBdr>
        </w:div>
        <w:div w:id="198906245">
          <w:marLeft w:val="0"/>
          <w:marRight w:val="0"/>
          <w:marTop w:val="0"/>
          <w:marBottom w:val="0"/>
          <w:divBdr>
            <w:top w:val="none" w:sz="0" w:space="0" w:color="auto"/>
            <w:left w:val="none" w:sz="0" w:space="0" w:color="auto"/>
            <w:bottom w:val="none" w:sz="0" w:space="0" w:color="auto"/>
            <w:right w:val="none" w:sz="0" w:space="0" w:color="auto"/>
          </w:divBdr>
        </w:div>
        <w:div w:id="203101636">
          <w:marLeft w:val="0"/>
          <w:marRight w:val="0"/>
          <w:marTop w:val="0"/>
          <w:marBottom w:val="0"/>
          <w:divBdr>
            <w:top w:val="none" w:sz="0" w:space="0" w:color="auto"/>
            <w:left w:val="none" w:sz="0" w:space="0" w:color="auto"/>
            <w:bottom w:val="none" w:sz="0" w:space="0" w:color="auto"/>
            <w:right w:val="none" w:sz="0" w:space="0" w:color="auto"/>
          </w:divBdr>
        </w:div>
        <w:div w:id="376469946">
          <w:marLeft w:val="0"/>
          <w:marRight w:val="0"/>
          <w:marTop w:val="0"/>
          <w:marBottom w:val="0"/>
          <w:divBdr>
            <w:top w:val="none" w:sz="0" w:space="0" w:color="auto"/>
            <w:left w:val="none" w:sz="0" w:space="0" w:color="auto"/>
            <w:bottom w:val="none" w:sz="0" w:space="0" w:color="auto"/>
            <w:right w:val="none" w:sz="0" w:space="0" w:color="auto"/>
          </w:divBdr>
        </w:div>
        <w:div w:id="884676439">
          <w:marLeft w:val="0"/>
          <w:marRight w:val="0"/>
          <w:marTop w:val="0"/>
          <w:marBottom w:val="0"/>
          <w:divBdr>
            <w:top w:val="none" w:sz="0" w:space="0" w:color="auto"/>
            <w:left w:val="none" w:sz="0" w:space="0" w:color="auto"/>
            <w:bottom w:val="none" w:sz="0" w:space="0" w:color="auto"/>
            <w:right w:val="none" w:sz="0" w:space="0" w:color="auto"/>
          </w:divBdr>
        </w:div>
        <w:div w:id="1080560605">
          <w:marLeft w:val="0"/>
          <w:marRight w:val="0"/>
          <w:marTop w:val="0"/>
          <w:marBottom w:val="0"/>
          <w:divBdr>
            <w:top w:val="none" w:sz="0" w:space="0" w:color="auto"/>
            <w:left w:val="none" w:sz="0" w:space="0" w:color="auto"/>
            <w:bottom w:val="none" w:sz="0" w:space="0" w:color="auto"/>
            <w:right w:val="none" w:sz="0" w:space="0" w:color="auto"/>
          </w:divBdr>
        </w:div>
        <w:div w:id="1094520942">
          <w:marLeft w:val="0"/>
          <w:marRight w:val="0"/>
          <w:marTop w:val="0"/>
          <w:marBottom w:val="0"/>
          <w:divBdr>
            <w:top w:val="none" w:sz="0" w:space="0" w:color="auto"/>
            <w:left w:val="none" w:sz="0" w:space="0" w:color="auto"/>
            <w:bottom w:val="none" w:sz="0" w:space="0" w:color="auto"/>
            <w:right w:val="none" w:sz="0" w:space="0" w:color="auto"/>
          </w:divBdr>
        </w:div>
        <w:div w:id="1206411226">
          <w:marLeft w:val="0"/>
          <w:marRight w:val="0"/>
          <w:marTop w:val="0"/>
          <w:marBottom w:val="0"/>
          <w:divBdr>
            <w:top w:val="none" w:sz="0" w:space="0" w:color="auto"/>
            <w:left w:val="none" w:sz="0" w:space="0" w:color="auto"/>
            <w:bottom w:val="none" w:sz="0" w:space="0" w:color="auto"/>
            <w:right w:val="none" w:sz="0" w:space="0" w:color="auto"/>
          </w:divBdr>
        </w:div>
        <w:div w:id="1220364869">
          <w:marLeft w:val="0"/>
          <w:marRight w:val="0"/>
          <w:marTop w:val="0"/>
          <w:marBottom w:val="0"/>
          <w:divBdr>
            <w:top w:val="none" w:sz="0" w:space="0" w:color="auto"/>
            <w:left w:val="none" w:sz="0" w:space="0" w:color="auto"/>
            <w:bottom w:val="none" w:sz="0" w:space="0" w:color="auto"/>
            <w:right w:val="none" w:sz="0" w:space="0" w:color="auto"/>
          </w:divBdr>
        </w:div>
        <w:div w:id="1280838558">
          <w:marLeft w:val="0"/>
          <w:marRight w:val="0"/>
          <w:marTop w:val="0"/>
          <w:marBottom w:val="0"/>
          <w:divBdr>
            <w:top w:val="none" w:sz="0" w:space="0" w:color="auto"/>
            <w:left w:val="none" w:sz="0" w:space="0" w:color="auto"/>
            <w:bottom w:val="none" w:sz="0" w:space="0" w:color="auto"/>
            <w:right w:val="none" w:sz="0" w:space="0" w:color="auto"/>
          </w:divBdr>
        </w:div>
        <w:div w:id="1360668358">
          <w:marLeft w:val="0"/>
          <w:marRight w:val="0"/>
          <w:marTop w:val="0"/>
          <w:marBottom w:val="0"/>
          <w:divBdr>
            <w:top w:val="none" w:sz="0" w:space="0" w:color="auto"/>
            <w:left w:val="none" w:sz="0" w:space="0" w:color="auto"/>
            <w:bottom w:val="none" w:sz="0" w:space="0" w:color="auto"/>
            <w:right w:val="none" w:sz="0" w:space="0" w:color="auto"/>
          </w:divBdr>
        </w:div>
        <w:div w:id="1845626675">
          <w:marLeft w:val="0"/>
          <w:marRight w:val="0"/>
          <w:marTop w:val="0"/>
          <w:marBottom w:val="0"/>
          <w:divBdr>
            <w:top w:val="none" w:sz="0" w:space="0" w:color="auto"/>
            <w:left w:val="none" w:sz="0" w:space="0" w:color="auto"/>
            <w:bottom w:val="none" w:sz="0" w:space="0" w:color="auto"/>
            <w:right w:val="none" w:sz="0" w:space="0" w:color="auto"/>
          </w:divBdr>
        </w:div>
        <w:div w:id="1959942975">
          <w:marLeft w:val="0"/>
          <w:marRight w:val="0"/>
          <w:marTop w:val="0"/>
          <w:marBottom w:val="0"/>
          <w:divBdr>
            <w:top w:val="none" w:sz="0" w:space="0" w:color="auto"/>
            <w:left w:val="none" w:sz="0" w:space="0" w:color="auto"/>
            <w:bottom w:val="none" w:sz="0" w:space="0" w:color="auto"/>
            <w:right w:val="none" w:sz="0" w:space="0" w:color="auto"/>
          </w:divBdr>
        </w:div>
        <w:div w:id="2014868191">
          <w:marLeft w:val="0"/>
          <w:marRight w:val="0"/>
          <w:marTop w:val="0"/>
          <w:marBottom w:val="0"/>
          <w:divBdr>
            <w:top w:val="none" w:sz="0" w:space="0" w:color="auto"/>
            <w:left w:val="none" w:sz="0" w:space="0" w:color="auto"/>
            <w:bottom w:val="none" w:sz="0" w:space="0" w:color="auto"/>
            <w:right w:val="none" w:sz="0" w:space="0" w:color="auto"/>
          </w:divBdr>
        </w:div>
      </w:divsChild>
    </w:div>
    <w:div w:id="856624930">
      <w:bodyDiv w:val="1"/>
      <w:marLeft w:val="0"/>
      <w:marRight w:val="0"/>
      <w:marTop w:val="0"/>
      <w:marBottom w:val="0"/>
      <w:divBdr>
        <w:top w:val="none" w:sz="0" w:space="0" w:color="auto"/>
        <w:left w:val="none" w:sz="0" w:space="0" w:color="auto"/>
        <w:bottom w:val="none" w:sz="0" w:space="0" w:color="auto"/>
        <w:right w:val="none" w:sz="0" w:space="0" w:color="auto"/>
      </w:divBdr>
    </w:div>
    <w:div w:id="899439482">
      <w:bodyDiv w:val="1"/>
      <w:marLeft w:val="0"/>
      <w:marRight w:val="0"/>
      <w:marTop w:val="0"/>
      <w:marBottom w:val="0"/>
      <w:divBdr>
        <w:top w:val="none" w:sz="0" w:space="0" w:color="auto"/>
        <w:left w:val="none" w:sz="0" w:space="0" w:color="auto"/>
        <w:bottom w:val="none" w:sz="0" w:space="0" w:color="auto"/>
        <w:right w:val="none" w:sz="0" w:space="0" w:color="auto"/>
      </w:divBdr>
    </w:div>
    <w:div w:id="933368473">
      <w:bodyDiv w:val="1"/>
      <w:marLeft w:val="0"/>
      <w:marRight w:val="0"/>
      <w:marTop w:val="0"/>
      <w:marBottom w:val="0"/>
      <w:divBdr>
        <w:top w:val="none" w:sz="0" w:space="0" w:color="auto"/>
        <w:left w:val="none" w:sz="0" w:space="0" w:color="auto"/>
        <w:bottom w:val="none" w:sz="0" w:space="0" w:color="auto"/>
        <w:right w:val="none" w:sz="0" w:space="0" w:color="auto"/>
      </w:divBdr>
    </w:div>
    <w:div w:id="1044987949">
      <w:bodyDiv w:val="1"/>
      <w:marLeft w:val="0"/>
      <w:marRight w:val="0"/>
      <w:marTop w:val="0"/>
      <w:marBottom w:val="0"/>
      <w:divBdr>
        <w:top w:val="none" w:sz="0" w:space="0" w:color="auto"/>
        <w:left w:val="none" w:sz="0" w:space="0" w:color="auto"/>
        <w:bottom w:val="none" w:sz="0" w:space="0" w:color="auto"/>
        <w:right w:val="none" w:sz="0" w:space="0" w:color="auto"/>
      </w:divBdr>
    </w:div>
    <w:div w:id="1127897939">
      <w:bodyDiv w:val="1"/>
      <w:marLeft w:val="0"/>
      <w:marRight w:val="0"/>
      <w:marTop w:val="0"/>
      <w:marBottom w:val="0"/>
      <w:divBdr>
        <w:top w:val="none" w:sz="0" w:space="0" w:color="auto"/>
        <w:left w:val="none" w:sz="0" w:space="0" w:color="auto"/>
        <w:bottom w:val="none" w:sz="0" w:space="0" w:color="auto"/>
        <w:right w:val="none" w:sz="0" w:space="0" w:color="auto"/>
      </w:divBdr>
    </w:div>
    <w:div w:id="1209757579">
      <w:bodyDiv w:val="1"/>
      <w:marLeft w:val="0"/>
      <w:marRight w:val="0"/>
      <w:marTop w:val="0"/>
      <w:marBottom w:val="0"/>
      <w:divBdr>
        <w:top w:val="none" w:sz="0" w:space="0" w:color="auto"/>
        <w:left w:val="none" w:sz="0" w:space="0" w:color="auto"/>
        <w:bottom w:val="none" w:sz="0" w:space="0" w:color="auto"/>
        <w:right w:val="none" w:sz="0" w:space="0" w:color="auto"/>
      </w:divBdr>
    </w:div>
    <w:div w:id="1542864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MSV002.manner.com\WERBUNG\PR\Pressetexte\www.manner.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steinhart@manne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MSV002.manner.com\WERBUNG\PR\Pressetexte\www.manner.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msv002.manner.com\scripts$\Office2016\Vorlagen\Brief_Digitale_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94539-2759-4FA8-A84D-15CF66C1B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Brief_Digitale_Vorlage</Template>
  <TotalTime>0</TotalTime>
  <Pages>3</Pages>
  <Words>665</Words>
  <Characters>3796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manner</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Kunzmann Alexandra</dc:creator>
  <cp:keywords/>
  <dc:description/>
  <cp:lastModifiedBy>Steinhart Mag. Karin</cp:lastModifiedBy>
  <cp:revision>5</cp:revision>
  <cp:lastPrinted>2020-01-28T08:24:00Z</cp:lastPrinted>
  <dcterms:created xsi:type="dcterms:W3CDTF">2020-09-01T06:48:00Z</dcterms:created>
  <dcterms:modified xsi:type="dcterms:W3CDTF">2020-09-24T09:46:00Z</dcterms:modified>
</cp:coreProperties>
</file>